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89" w:rsidRPr="00AC5F76" w:rsidRDefault="008B7189" w:rsidP="00AC5F76">
      <w:pPr>
        <w:spacing w:after="0" w:line="240" w:lineRule="auto"/>
        <w:rPr>
          <w:b/>
        </w:rPr>
      </w:pPr>
      <w:r w:rsidRPr="00AC5F76">
        <w:rPr>
          <w:b/>
        </w:rPr>
        <w:t>Assessment Activity Log</w:t>
      </w:r>
    </w:p>
    <w:p w:rsidR="008B7189" w:rsidRDefault="006D0002" w:rsidP="00AC5F76">
      <w:pPr>
        <w:spacing w:after="0" w:line="240" w:lineRule="auto"/>
        <w:rPr>
          <w:b/>
        </w:rPr>
      </w:pPr>
      <w:r>
        <w:rPr>
          <w:b/>
        </w:rPr>
        <w:t>General Education Approved Course</w:t>
      </w:r>
      <w:proofErr w:type="gramStart"/>
      <w:r w:rsidR="00B72B2C">
        <w:rPr>
          <w:b/>
        </w:rPr>
        <w:t>:_</w:t>
      </w:r>
      <w:proofErr w:type="gramEnd"/>
      <w:r w:rsidR="00B72B2C">
        <w:rPr>
          <w:b/>
        </w:rPr>
        <w:t>________________________________________  Date:_______________</w:t>
      </w:r>
    </w:p>
    <w:p w:rsidR="00AC5F76" w:rsidRPr="008B7189" w:rsidRDefault="00AC5F76" w:rsidP="00AC5F7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78"/>
        <w:gridCol w:w="3060"/>
        <w:gridCol w:w="3060"/>
        <w:gridCol w:w="3240"/>
      </w:tblGrid>
      <w:tr w:rsidR="008B7189" w:rsidTr="009A3C48">
        <w:tc>
          <w:tcPr>
            <w:tcW w:w="3978" w:type="dxa"/>
          </w:tcPr>
          <w:p w:rsidR="008B7189" w:rsidRDefault="008B7189" w:rsidP="008B7189">
            <w:r w:rsidRPr="008B7189">
              <w:rPr>
                <w:b/>
              </w:rPr>
              <w:t>Goal/Objective</w:t>
            </w:r>
            <w:r>
              <w:rPr>
                <w:b/>
              </w:rPr>
              <w:t xml:space="preserve"> or </w:t>
            </w:r>
            <w:r w:rsidRPr="008B7189">
              <w:rPr>
                <w:b/>
              </w:rPr>
              <w:t>Student Learning Outcome</w:t>
            </w:r>
            <w:r>
              <w:t xml:space="preserve"> </w:t>
            </w:r>
            <w:r>
              <w:br/>
            </w:r>
            <w:r w:rsidRPr="008B7189">
              <w:rPr>
                <w:i/>
              </w:rPr>
              <w:t>(a measureable statement of performance, service or student learning)</w:t>
            </w:r>
          </w:p>
        </w:tc>
        <w:tc>
          <w:tcPr>
            <w:tcW w:w="3060" w:type="dxa"/>
          </w:tcPr>
          <w:p w:rsidR="008B7189" w:rsidRDefault="008B7189" w:rsidP="008B7189">
            <w:r w:rsidRPr="008B7189">
              <w:rPr>
                <w:b/>
              </w:rPr>
              <w:t>Activity/Measure</w:t>
            </w:r>
            <w:r>
              <w:t xml:space="preserve"> </w:t>
            </w:r>
            <w:r>
              <w:br/>
            </w:r>
            <w:r w:rsidRPr="008B7189">
              <w:rPr>
                <w:i/>
              </w:rPr>
              <w:t>(how will success in meeting the goal be measured, what is the target level for performance)</w:t>
            </w:r>
          </w:p>
        </w:tc>
        <w:tc>
          <w:tcPr>
            <w:tcW w:w="3060" w:type="dxa"/>
          </w:tcPr>
          <w:p w:rsidR="008B7189" w:rsidRDefault="008B7189">
            <w:r w:rsidRPr="008B7189">
              <w:rPr>
                <w:b/>
              </w:rPr>
              <w:t>Finding/Report</w:t>
            </w:r>
            <w:r>
              <w:t xml:space="preserve"> </w:t>
            </w:r>
            <w:r>
              <w:br/>
            </w:r>
            <w:r w:rsidRPr="008B7189">
              <w:rPr>
                <w:i/>
              </w:rPr>
              <w:t>(summarize the success of the activity, the level of student achievement, the results of an audit)</w:t>
            </w:r>
          </w:p>
        </w:tc>
        <w:tc>
          <w:tcPr>
            <w:tcW w:w="3240" w:type="dxa"/>
          </w:tcPr>
          <w:p w:rsidR="008B7189" w:rsidRDefault="008B7189">
            <w:pPr>
              <w:rPr>
                <w:b/>
              </w:rPr>
            </w:pPr>
            <w:r w:rsidRPr="008B7189">
              <w:rPr>
                <w:b/>
              </w:rPr>
              <w:t xml:space="preserve">Action </w:t>
            </w:r>
          </w:p>
          <w:p w:rsidR="008B7189" w:rsidRDefault="008B7189">
            <w:r w:rsidRPr="008B7189">
              <w:rPr>
                <w:i/>
              </w:rPr>
              <w:t>(how will the finding be used to impact achievement of the goal)</w:t>
            </w:r>
          </w:p>
        </w:tc>
      </w:tr>
      <w:tr w:rsidR="008B7189" w:rsidTr="009A3C48">
        <w:tc>
          <w:tcPr>
            <w:tcW w:w="3978" w:type="dxa"/>
          </w:tcPr>
          <w:p w:rsidR="00AC5F76" w:rsidRDefault="00AC5F76" w:rsidP="00AC5F76">
            <w:pPr>
              <w:shd w:val="clear" w:color="auto" w:fill="FEFEFE"/>
              <w:spacing w:after="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Communication Outcomes</w:t>
            </w:r>
          </w:p>
          <w:p w:rsidR="00AC5F76" w:rsidRPr="00AC5F76" w:rsidRDefault="00AC5F76" w:rsidP="00AC5F76">
            <w:pPr>
              <w:shd w:val="clear" w:color="auto" w:fill="FEFEFE"/>
              <w:spacing w:after="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</w:t>
            </w:r>
            <w:r w:rsidRPr="00AC5F7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nalyze, develop, and produce rhetorically complex texts</w:t>
            </w:r>
          </w:p>
          <w:p w:rsidR="008B7189" w:rsidRPr="00AC5F76" w:rsidRDefault="00AC5F76" w:rsidP="00AC5F76">
            <w:pPr>
              <w:shd w:val="clear" w:color="auto" w:fill="FEFEFE"/>
              <w:spacing w:after="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C5F7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Communicate competently in a variety of contexts </w:t>
            </w:r>
          </w:p>
        </w:tc>
        <w:tc>
          <w:tcPr>
            <w:tcW w:w="3060" w:type="dxa"/>
          </w:tcPr>
          <w:p w:rsidR="008B7189" w:rsidRDefault="008B7189"/>
        </w:tc>
        <w:tc>
          <w:tcPr>
            <w:tcW w:w="3060" w:type="dxa"/>
          </w:tcPr>
          <w:p w:rsidR="008B7189" w:rsidRDefault="008B7189"/>
        </w:tc>
        <w:tc>
          <w:tcPr>
            <w:tcW w:w="3240" w:type="dxa"/>
          </w:tcPr>
          <w:p w:rsidR="008B7189" w:rsidRDefault="008B7189"/>
        </w:tc>
      </w:tr>
      <w:tr w:rsidR="008B7189" w:rsidTr="009A3C48">
        <w:tc>
          <w:tcPr>
            <w:tcW w:w="3978" w:type="dxa"/>
          </w:tcPr>
          <w:p w:rsidR="00AC5F76" w:rsidRDefault="00AC5F76" w:rsidP="00AC5F76">
            <w:pPr>
              <w:shd w:val="clear" w:color="auto" w:fill="FEFEFE"/>
              <w:spacing w:after="6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AC5F76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Humanities Outcomes</w:t>
            </w:r>
          </w:p>
          <w:p w:rsidR="008B7189" w:rsidRDefault="00AC5F76" w:rsidP="00AC5F76">
            <w:pPr>
              <w:shd w:val="clear" w:color="auto" w:fill="FEFEFE"/>
              <w:spacing w:after="60"/>
            </w:pPr>
            <w:r w:rsidRPr="00AC5F7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Analyze, evaluate, and explain human aesthetics and its historical development </w:t>
            </w:r>
          </w:p>
        </w:tc>
        <w:tc>
          <w:tcPr>
            <w:tcW w:w="3060" w:type="dxa"/>
          </w:tcPr>
          <w:p w:rsidR="008B7189" w:rsidRDefault="008B7189"/>
        </w:tc>
        <w:tc>
          <w:tcPr>
            <w:tcW w:w="3060" w:type="dxa"/>
          </w:tcPr>
          <w:p w:rsidR="008B7189" w:rsidRDefault="008B7189"/>
        </w:tc>
        <w:tc>
          <w:tcPr>
            <w:tcW w:w="3240" w:type="dxa"/>
          </w:tcPr>
          <w:p w:rsidR="008B7189" w:rsidRDefault="008B7189"/>
        </w:tc>
      </w:tr>
      <w:tr w:rsidR="008B7189" w:rsidTr="009A3C48">
        <w:tc>
          <w:tcPr>
            <w:tcW w:w="3978" w:type="dxa"/>
          </w:tcPr>
          <w:p w:rsidR="00AC5F76" w:rsidRDefault="00AC5F76" w:rsidP="00AC5F76">
            <w:pPr>
              <w:shd w:val="clear" w:color="auto" w:fill="FEFEFE"/>
              <w:spacing w:after="6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Diversity Outcomes</w:t>
            </w:r>
          </w:p>
          <w:p w:rsidR="008B7189" w:rsidRPr="00AC5F76" w:rsidRDefault="00AC5F76" w:rsidP="00AC5F76">
            <w:pPr>
              <w:shd w:val="clear" w:color="auto" w:fill="FEFEFE"/>
              <w:spacing w:after="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C5F7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View the world from cultural perspectives other than their own </w:t>
            </w:r>
          </w:p>
        </w:tc>
        <w:tc>
          <w:tcPr>
            <w:tcW w:w="3060" w:type="dxa"/>
          </w:tcPr>
          <w:p w:rsidR="008B7189" w:rsidRDefault="008B7189"/>
        </w:tc>
        <w:tc>
          <w:tcPr>
            <w:tcW w:w="3060" w:type="dxa"/>
          </w:tcPr>
          <w:p w:rsidR="008B7189" w:rsidRDefault="008B7189"/>
        </w:tc>
        <w:tc>
          <w:tcPr>
            <w:tcW w:w="3240" w:type="dxa"/>
          </w:tcPr>
          <w:p w:rsidR="008B7189" w:rsidRDefault="008B7189"/>
        </w:tc>
      </w:tr>
      <w:tr w:rsidR="00AC5F76" w:rsidTr="009A3C48">
        <w:tc>
          <w:tcPr>
            <w:tcW w:w="3978" w:type="dxa"/>
          </w:tcPr>
          <w:p w:rsidR="00AC5F76" w:rsidRDefault="00AC5F76" w:rsidP="00AC5F76">
            <w:pPr>
              <w:shd w:val="clear" w:color="auto" w:fill="FEFEFE"/>
              <w:spacing w:after="6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AC5F76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 xml:space="preserve">Natural Science </w:t>
            </w:r>
            <w: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O</w:t>
            </w:r>
            <w:r w:rsidRPr="00AC5F76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utcomes</w:t>
            </w:r>
          </w:p>
          <w:p w:rsidR="00AC5F76" w:rsidRPr="00AC5F76" w:rsidRDefault="00AC5F76" w:rsidP="00AC5F76">
            <w:pPr>
              <w:shd w:val="clear" w:color="auto" w:fill="FEFEFE"/>
              <w:spacing w:after="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C5F7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Incorporate empirical evidence in the analysis of the causes and consequences of natural phenomena </w:t>
            </w:r>
          </w:p>
        </w:tc>
        <w:tc>
          <w:tcPr>
            <w:tcW w:w="3060" w:type="dxa"/>
          </w:tcPr>
          <w:p w:rsidR="00AC5F76" w:rsidRDefault="00AC5F76"/>
        </w:tc>
        <w:tc>
          <w:tcPr>
            <w:tcW w:w="3060" w:type="dxa"/>
          </w:tcPr>
          <w:p w:rsidR="00AC5F76" w:rsidRDefault="00AC5F76"/>
        </w:tc>
        <w:tc>
          <w:tcPr>
            <w:tcW w:w="3240" w:type="dxa"/>
          </w:tcPr>
          <w:p w:rsidR="00AC5F76" w:rsidRDefault="00AC5F76"/>
        </w:tc>
      </w:tr>
      <w:tr w:rsidR="00AC5F76" w:rsidTr="009A3C48">
        <w:tc>
          <w:tcPr>
            <w:tcW w:w="3978" w:type="dxa"/>
          </w:tcPr>
          <w:p w:rsidR="00AC5F76" w:rsidRDefault="00AC5F76" w:rsidP="00AC5F76">
            <w:pPr>
              <w:shd w:val="clear" w:color="auto" w:fill="FEFEFE"/>
              <w:spacing w:after="6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AC5F76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Social Science Outcomes</w:t>
            </w:r>
          </w:p>
          <w:p w:rsidR="00AC5F76" w:rsidRPr="00AC5F76" w:rsidRDefault="00AC5F76" w:rsidP="00AC5F76">
            <w:pPr>
              <w:shd w:val="clear" w:color="auto" w:fill="FEFEFE"/>
              <w:spacing w:after="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C5F7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Think critically and analytically about the causes and consequences of human behavior </w:t>
            </w:r>
          </w:p>
        </w:tc>
        <w:tc>
          <w:tcPr>
            <w:tcW w:w="3060" w:type="dxa"/>
          </w:tcPr>
          <w:p w:rsidR="00AC5F76" w:rsidRDefault="00AC5F76"/>
        </w:tc>
        <w:tc>
          <w:tcPr>
            <w:tcW w:w="3060" w:type="dxa"/>
          </w:tcPr>
          <w:p w:rsidR="00AC5F76" w:rsidRDefault="00AC5F76"/>
        </w:tc>
        <w:tc>
          <w:tcPr>
            <w:tcW w:w="3240" w:type="dxa"/>
          </w:tcPr>
          <w:p w:rsidR="00AC5F76" w:rsidRDefault="00AC5F76"/>
        </w:tc>
      </w:tr>
      <w:tr w:rsidR="00AC5F76" w:rsidTr="009A3C48">
        <w:tc>
          <w:tcPr>
            <w:tcW w:w="3978" w:type="dxa"/>
          </w:tcPr>
          <w:p w:rsidR="00AC5F76" w:rsidRDefault="00AC5F76" w:rsidP="00AC5F76">
            <w:pPr>
              <w:shd w:val="clear" w:color="auto" w:fill="FEFEFE"/>
              <w:spacing w:after="6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AC5F76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Mathematics Outcomes</w:t>
            </w:r>
          </w:p>
          <w:p w:rsidR="00AC5F76" w:rsidRPr="00AC5F76" w:rsidRDefault="00AC5F76" w:rsidP="00AC5F76">
            <w:pPr>
              <w:shd w:val="clear" w:color="auto" w:fill="FEFEFE"/>
              <w:spacing w:after="6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AC5F7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Analyze situations symbolically and quantitatively in order to make decisions and solve problems </w:t>
            </w:r>
          </w:p>
        </w:tc>
        <w:tc>
          <w:tcPr>
            <w:tcW w:w="3060" w:type="dxa"/>
          </w:tcPr>
          <w:p w:rsidR="00AC5F76" w:rsidRDefault="00AC5F76"/>
        </w:tc>
        <w:tc>
          <w:tcPr>
            <w:tcW w:w="3060" w:type="dxa"/>
          </w:tcPr>
          <w:p w:rsidR="00AC5F76" w:rsidRDefault="00AC5F76"/>
        </w:tc>
        <w:tc>
          <w:tcPr>
            <w:tcW w:w="3240" w:type="dxa"/>
          </w:tcPr>
          <w:p w:rsidR="00AC5F76" w:rsidRDefault="00AC5F76"/>
        </w:tc>
      </w:tr>
    </w:tbl>
    <w:p w:rsidR="009A3C48" w:rsidRPr="006D0002" w:rsidRDefault="009A3C48" w:rsidP="009A3C4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There are many valid methods to document assessment practices.  This form may serve as a template for reporting assessment data but units may also develop their own form using the same four categories.  </w:t>
      </w:r>
      <w:r w:rsidR="006D0002">
        <w:rPr>
          <w:rFonts w:cs="Arial"/>
          <w:sz w:val="20"/>
        </w:rPr>
        <w:t>Delete unneeded</w:t>
      </w:r>
      <w:r>
        <w:rPr>
          <w:rFonts w:cs="Arial"/>
          <w:sz w:val="20"/>
        </w:rPr>
        <w:t xml:space="preserve"> rows as necessary.  Store assessment reports on a shared network </w:t>
      </w:r>
      <w:proofErr w:type="gramStart"/>
      <w:r>
        <w:rPr>
          <w:rFonts w:cs="Arial"/>
          <w:sz w:val="20"/>
        </w:rPr>
        <w:t>drive,</w:t>
      </w:r>
      <w:proofErr w:type="gramEnd"/>
      <w:r>
        <w:rPr>
          <w:rFonts w:cs="Arial"/>
          <w:sz w:val="20"/>
        </w:rPr>
        <w:t xml:space="preserve"> s</w:t>
      </w:r>
      <w:r w:rsidR="006D0002" w:rsidRPr="001B1DB9">
        <w:rPr>
          <w:rFonts w:cs="Arial"/>
          <w:sz w:val="20"/>
        </w:rPr>
        <w:t xml:space="preserve">end by email to </w:t>
      </w:r>
      <w:hyperlink r:id="rId6" w:history="1">
        <w:r w:rsidR="006D0002" w:rsidRPr="001B1DB9">
          <w:rPr>
            <w:rStyle w:val="Hyperlink"/>
            <w:rFonts w:cs="Arial"/>
            <w:sz w:val="20"/>
          </w:rPr>
          <w:t>Tracdat@lssu.edu</w:t>
        </w:r>
      </w:hyperlink>
      <w:r w:rsidR="006D0002" w:rsidRPr="001B1DB9">
        <w:rPr>
          <w:rFonts w:cs="Arial"/>
          <w:sz w:val="20"/>
        </w:rPr>
        <w:t xml:space="preserve"> or</w:t>
      </w:r>
      <w:r>
        <w:rPr>
          <w:rFonts w:cs="Arial"/>
          <w:sz w:val="20"/>
        </w:rPr>
        <w:t xml:space="preserve"> by</w:t>
      </w:r>
      <w:r w:rsidR="006D0002" w:rsidRPr="001B1DB9">
        <w:rPr>
          <w:rFonts w:cs="Arial"/>
          <w:sz w:val="20"/>
        </w:rPr>
        <w:t xml:space="preserve"> campus mail to D.Myton-ADMN206</w:t>
      </w:r>
      <w:r>
        <w:rPr>
          <w:rFonts w:cs="Arial"/>
          <w:sz w:val="20"/>
        </w:rPr>
        <w:t>.  Tha</w:t>
      </w:r>
      <w:bookmarkStart w:id="0" w:name="_GoBack"/>
      <w:bookmarkEnd w:id="0"/>
      <w:r>
        <w:rPr>
          <w:rFonts w:cs="Arial"/>
          <w:sz w:val="20"/>
        </w:rPr>
        <w:t>nk you for your assistance in this important activity.</w:t>
      </w:r>
    </w:p>
    <w:sectPr w:rsidR="009A3C48" w:rsidRPr="006D0002" w:rsidSect="00AC5F76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DED"/>
    <w:multiLevelType w:val="multilevel"/>
    <w:tmpl w:val="CF52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7152D"/>
    <w:multiLevelType w:val="multilevel"/>
    <w:tmpl w:val="34E8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E3D1A"/>
    <w:multiLevelType w:val="multilevel"/>
    <w:tmpl w:val="AF0C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A6269"/>
    <w:multiLevelType w:val="hybridMultilevel"/>
    <w:tmpl w:val="5BF4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33836"/>
    <w:multiLevelType w:val="hybridMultilevel"/>
    <w:tmpl w:val="41A2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B4F02"/>
    <w:multiLevelType w:val="multilevel"/>
    <w:tmpl w:val="AEB6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46850"/>
    <w:multiLevelType w:val="multilevel"/>
    <w:tmpl w:val="2A2E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12778"/>
    <w:multiLevelType w:val="multilevel"/>
    <w:tmpl w:val="A556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89"/>
    <w:rsid w:val="006D0002"/>
    <w:rsid w:val="008B7189"/>
    <w:rsid w:val="009A3C48"/>
    <w:rsid w:val="00AC5F76"/>
    <w:rsid w:val="00B72B2C"/>
    <w:rsid w:val="00CC459D"/>
    <w:rsid w:val="00DA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cdat@ls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Myton</dc:creator>
  <cp:lastModifiedBy>Dave Myton</cp:lastModifiedBy>
  <cp:revision>4</cp:revision>
  <dcterms:created xsi:type="dcterms:W3CDTF">2015-04-08T19:11:00Z</dcterms:created>
  <dcterms:modified xsi:type="dcterms:W3CDTF">2015-04-22T18:52:00Z</dcterms:modified>
</cp:coreProperties>
</file>