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C" w:rsidRPr="00F760A0" w:rsidRDefault="0023389C" w:rsidP="0023389C">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F760A0">
            <w:rPr>
              <w:rFonts w:ascii="Times New Roman" w:eastAsia="Times New Roman" w:hAnsi="Times New Roman" w:cs="Times New Roman"/>
              <w:b/>
              <w:sz w:val="24"/>
              <w:szCs w:val="24"/>
            </w:rPr>
            <w:t>Lake Superior</w:t>
          </w:r>
        </w:smartTag>
        <w:r w:rsidRPr="00F760A0">
          <w:rPr>
            <w:rFonts w:ascii="Times New Roman" w:eastAsia="Times New Roman" w:hAnsi="Times New Roman" w:cs="Times New Roman"/>
            <w:b/>
            <w:sz w:val="24"/>
            <w:szCs w:val="24"/>
          </w:rPr>
          <w:t xml:space="preserve"> </w:t>
        </w:r>
        <w:smartTag w:uri="urn:schemas-microsoft-com:office:smarttags" w:element="PlaceType">
          <w:r w:rsidRPr="00F760A0">
            <w:rPr>
              <w:rFonts w:ascii="Times New Roman" w:eastAsia="Times New Roman" w:hAnsi="Times New Roman" w:cs="Times New Roman"/>
              <w:b/>
              <w:sz w:val="24"/>
              <w:szCs w:val="24"/>
            </w:rPr>
            <w:t>State</w:t>
          </w:r>
        </w:smartTag>
        <w:r w:rsidRPr="00F760A0">
          <w:rPr>
            <w:rFonts w:ascii="Times New Roman" w:eastAsia="Times New Roman" w:hAnsi="Times New Roman" w:cs="Times New Roman"/>
            <w:b/>
            <w:sz w:val="24"/>
            <w:szCs w:val="24"/>
          </w:rPr>
          <w:t xml:space="preserve"> </w:t>
        </w:r>
        <w:smartTag w:uri="urn:schemas-microsoft-com:office:smarttags" w:element="PlaceType">
          <w:r w:rsidRPr="00F760A0">
            <w:rPr>
              <w:rFonts w:ascii="Times New Roman" w:eastAsia="Times New Roman" w:hAnsi="Times New Roman" w:cs="Times New Roman"/>
              <w:b/>
              <w:sz w:val="24"/>
              <w:szCs w:val="24"/>
            </w:rPr>
            <w:t>University</w:t>
          </w:r>
        </w:smartTag>
      </w:smartTag>
    </w:p>
    <w:p w:rsidR="0023389C" w:rsidRPr="00F760A0" w:rsidRDefault="0023389C" w:rsidP="0023389C">
      <w:pPr>
        <w:spacing w:after="0" w:line="240" w:lineRule="auto"/>
        <w:jc w:val="center"/>
        <w:rPr>
          <w:rFonts w:ascii="Times New Roman" w:eastAsia="Times New Roman" w:hAnsi="Times New Roman" w:cs="Times New Roman"/>
          <w:b/>
          <w:sz w:val="24"/>
          <w:szCs w:val="24"/>
        </w:rPr>
      </w:pPr>
      <w:r w:rsidRPr="00F760A0">
        <w:rPr>
          <w:rFonts w:ascii="Times New Roman" w:eastAsia="Times New Roman" w:hAnsi="Times New Roman" w:cs="Times New Roman"/>
          <w:b/>
          <w:sz w:val="24"/>
          <w:szCs w:val="24"/>
        </w:rPr>
        <w:t>Board of Trustees</w:t>
      </w:r>
    </w:p>
    <w:p w:rsidR="0023389C" w:rsidRPr="00F760A0" w:rsidRDefault="0023389C" w:rsidP="0023389C">
      <w:pPr>
        <w:spacing w:after="0" w:line="240" w:lineRule="auto"/>
        <w:jc w:val="center"/>
        <w:rPr>
          <w:rFonts w:ascii="Times New Roman" w:eastAsia="Times New Roman" w:hAnsi="Times New Roman" w:cs="Times New Roman"/>
          <w:b/>
          <w:sz w:val="24"/>
          <w:szCs w:val="24"/>
        </w:rPr>
      </w:pPr>
      <w:r w:rsidRPr="00F760A0">
        <w:rPr>
          <w:rFonts w:ascii="Times New Roman" w:eastAsia="Times New Roman" w:hAnsi="Times New Roman" w:cs="Times New Roman"/>
          <w:b/>
          <w:sz w:val="24"/>
          <w:szCs w:val="24"/>
        </w:rPr>
        <w:t>Minutes of Special Meeting</w:t>
      </w:r>
    </w:p>
    <w:p w:rsidR="0023389C" w:rsidRDefault="0023389C" w:rsidP="002338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Considine Hall</w:t>
      </w:r>
    </w:p>
    <w:p w:rsidR="0023389C" w:rsidRPr="00F760A0" w:rsidRDefault="0023389C" w:rsidP="002338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LaJoie Board Room </w:t>
      </w:r>
    </w:p>
    <w:p w:rsidR="0023389C" w:rsidRPr="00F760A0" w:rsidRDefault="0023389C" w:rsidP="0023389C">
      <w:pPr>
        <w:keepNext/>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28, 2018</w:t>
      </w:r>
    </w:p>
    <w:p w:rsidR="0023389C" w:rsidRPr="00F760A0" w:rsidRDefault="0023389C" w:rsidP="0023389C">
      <w:pPr>
        <w:spacing w:after="0" w:line="240" w:lineRule="auto"/>
        <w:jc w:val="both"/>
        <w:rPr>
          <w:rFonts w:ascii="Times New Roman" w:eastAsia="Times New Roman" w:hAnsi="Times New Roman" w:cs="Times New Roman"/>
          <w:b/>
          <w:sz w:val="24"/>
          <w:szCs w:val="24"/>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The Board of Trustees of Lake Superior State University met in special session beginning at </w:t>
      </w:r>
      <w:r>
        <w:rPr>
          <w:rFonts w:ascii="Times New Roman" w:eastAsia="Times New Roman" w:hAnsi="Times New Roman" w:cs="Times New Roman"/>
          <w:sz w:val="24"/>
          <w:szCs w:val="24"/>
        </w:rPr>
        <w:t xml:space="preserve">8:00 a.m. </w:t>
      </w:r>
      <w:r w:rsidRPr="00F760A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Thursday, June 28, 2018 </w:t>
      </w:r>
      <w:r w:rsidRPr="00F760A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LaJoie Board Room of Considine Hall</w:t>
      </w:r>
      <w:r w:rsidRPr="00F760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Lake Superior State University, Sault Ste. Marie, Michigan, and with Board of Trustees members connected via teleconference</w:t>
      </w:r>
      <w:r>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The meeting was pursuant to Section 1.03 of the Bylaws of said Board.</w:t>
      </w: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Section numbers and headings of these minutes correspond to the agenda.  A copy of the proposed agenda was distributed to each Trustee </w:t>
      </w:r>
      <w:r>
        <w:rPr>
          <w:rFonts w:ascii="Times New Roman" w:eastAsia="Times New Roman" w:hAnsi="Times New Roman" w:cs="Times New Roman"/>
          <w:sz w:val="24"/>
          <w:szCs w:val="24"/>
        </w:rPr>
        <w:t>prior to t</w:t>
      </w:r>
      <w:r w:rsidRPr="00F760A0">
        <w:rPr>
          <w:rFonts w:ascii="Times New Roman" w:eastAsia="Times New Roman" w:hAnsi="Times New Roman" w:cs="Times New Roman"/>
          <w:sz w:val="24"/>
          <w:szCs w:val="24"/>
        </w:rPr>
        <w:t xml:space="preserve">he public session of </w:t>
      </w:r>
      <w:r>
        <w:rPr>
          <w:rFonts w:ascii="Times New Roman" w:eastAsia="Times New Roman" w:hAnsi="Times New Roman" w:cs="Times New Roman"/>
          <w:sz w:val="24"/>
          <w:szCs w:val="24"/>
        </w:rPr>
        <w:t>June 28, 2018</w:t>
      </w:r>
      <w:r w:rsidRPr="00F760A0">
        <w:rPr>
          <w:rFonts w:ascii="Times New Roman" w:eastAsia="Times New Roman" w:hAnsi="Times New Roman" w:cs="Times New Roman"/>
          <w:sz w:val="24"/>
          <w:szCs w:val="24"/>
        </w:rPr>
        <w:t xml:space="preserve">.  Any material considered by the Board, which was distributed at the time of the meeting, is so designated in these minutes.  Copies of all such material are contained as appendices to these minutes. </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p>
    <w:p w:rsidR="0023389C" w:rsidRPr="00F760A0" w:rsidRDefault="0023389C" w:rsidP="0023389C">
      <w:pPr>
        <w:spacing w:after="0" w:line="240" w:lineRule="auto"/>
        <w:ind w:left="720" w:hanging="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At the call to order there were</w:t>
      </w:r>
      <w:r>
        <w:rPr>
          <w:rFonts w:ascii="Times New Roman" w:eastAsia="Times New Roman" w:hAnsi="Times New Roman" w:cs="Times New Roman"/>
          <w:sz w:val="24"/>
          <w:szCs w:val="24"/>
        </w:rPr>
        <w:t xml:space="preserve"> few</w:t>
      </w:r>
      <w:r w:rsidRPr="00F760A0">
        <w:rPr>
          <w:rFonts w:ascii="Times New Roman" w:eastAsia="Times New Roman" w:hAnsi="Times New Roman" w:cs="Times New Roman"/>
          <w:sz w:val="24"/>
          <w:szCs w:val="24"/>
        </w:rPr>
        <w:t xml:space="preserve"> members in the audience and one member of the press.   </w:t>
      </w: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Pr="00F760A0" w:rsidRDefault="0023389C" w:rsidP="0023389C">
      <w:pPr>
        <w:tabs>
          <w:tab w:val="num" w:pos="720"/>
        </w:tabs>
        <w:spacing w:after="0" w:line="240" w:lineRule="auto"/>
        <w:ind w:left="900" w:hanging="900"/>
        <w:jc w:val="both"/>
        <w:rPr>
          <w:rFonts w:ascii="Times New Roman" w:eastAsia="Times New Roman" w:hAnsi="Times New Roman" w:cs="Times New Roman"/>
          <w:b/>
          <w:sz w:val="24"/>
          <w:szCs w:val="24"/>
          <w:u w:val="single"/>
        </w:rPr>
      </w:pPr>
      <w:r w:rsidRPr="00F760A0">
        <w:rPr>
          <w:rFonts w:ascii="Times New Roman" w:eastAsia="Times New Roman" w:hAnsi="Times New Roman" w:cs="Times New Roman"/>
          <w:b/>
          <w:sz w:val="24"/>
          <w:szCs w:val="24"/>
        </w:rPr>
        <w:t>I.</w:t>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b/>
          <w:sz w:val="24"/>
          <w:szCs w:val="24"/>
          <w:u w:val="single"/>
        </w:rPr>
        <w:t>Roll Call</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Rodney M. Nelson, </w:t>
      </w:r>
      <w:r w:rsidRPr="00F760A0">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 xml:space="preserve">8:00 a.m. </w:t>
      </w:r>
      <w:r w:rsidRPr="00F760A0">
        <w:rPr>
          <w:rFonts w:ascii="Times New Roman" w:eastAsia="Times New Roman" w:hAnsi="Times New Roman" w:cs="Times New Roman"/>
          <w:sz w:val="24"/>
          <w:szCs w:val="24"/>
        </w:rPr>
        <w:t xml:space="preserve"> and asked Ms. Kaye M. Batho, Secretary, to call the roll.  The following members responded “present”:</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p>
    <w:p w:rsidR="0023389C"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Mr. Thomas C. Bailey</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Dr. Mark W. Mercer</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Mr. Rodney M. Nelson</w:t>
      </w:r>
    </w:p>
    <w:p w:rsidR="0023389C"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t>Ms. Ann Parker</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Mr. Randy Pingatore</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Dr. Rodney S. Hanley, </w:t>
      </w:r>
      <w:r w:rsidRPr="00F760A0">
        <w:rPr>
          <w:rFonts w:ascii="Times New Roman" w:eastAsia="Times New Roman" w:hAnsi="Times New Roman" w:cs="Times New Roman"/>
          <w:sz w:val="24"/>
          <w:szCs w:val="24"/>
        </w:rPr>
        <w:t>President and Ex-Officio</w:t>
      </w:r>
    </w:p>
    <w:p w:rsidR="0023389C" w:rsidRPr="00F760A0" w:rsidRDefault="0023389C" w:rsidP="0023389C">
      <w:pPr>
        <w:spacing w:after="0" w:line="240" w:lineRule="auto"/>
        <w:ind w:left="720"/>
        <w:jc w:val="both"/>
        <w:rPr>
          <w:rFonts w:ascii="Times New Roman" w:eastAsia="Times New Roman" w:hAnsi="Times New Roman" w:cs="Times New Roman"/>
          <w:sz w:val="24"/>
          <w:szCs w:val="20"/>
        </w:rPr>
      </w:pPr>
      <w:r w:rsidRPr="00F760A0">
        <w:rPr>
          <w:rFonts w:ascii="Times New Roman" w:eastAsia="Times New Roman" w:hAnsi="Times New Roman" w:cs="Times New Roman"/>
          <w:sz w:val="24"/>
          <w:szCs w:val="20"/>
        </w:rPr>
        <w:tab/>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w:t>
      </w:r>
      <w:r w:rsidRPr="00F760A0">
        <w:rPr>
          <w:rFonts w:ascii="Times New Roman" w:eastAsia="Times New Roman" w:hAnsi="Times New Roman" w:cs="Times New Roman"/>
          <w:sz w:val="24"/>
          <w:szCs w:val="24"/>
        </w:rPr>
        <w:t xml:space="preserve">Trustees were recorded as present and </w:t>
      </w:r>
      <w:r>
        <w:rPr>
          <w:rFonts w:ascii="Times New Roman" w:eastAsia="Times New Roman" w:hAnsi="Times New Roman" w:cs="Times New Roman"/>
          <w:sz w:val="24"/>
          <w:szCs w:val="24"/>
        </w:rPr>
        <w:t>all T</w:t>
      </w:r>
      <w:r w:rsidRPr="00F760A0">
        <w:rPr>
          <w:rFonts w:ascii="Times New Roman" w:eastAsia="Times New Roman" w:hAnsi="Times New Roman" w:cs="Times New Roman"/>
          <w:sz w:val="24"/>
          <w:szCs w:val="24"/>
        </w:rPr>
        <w:t xml:space="preserve">rustees </w:t>
      </w:r>
      <w:r>
        <w:rPr>
          <w:rFonts w:ascii="Times New Roman" w:eastAsia="Times New Roman" w:hAnsi="Times New Roman" w:cs="Times New Roman"/>
          <w:sz w:val="24"/>
          <w:szCs w:val="24"/>
        </w:rPr>
        <w:t>we</w:t>
      </w:r>
      <w:r w:rsidRPr="00F760A0">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 xml:space="preserve">attending </w:t>
      </w:r>
      <w:r w:rsidRPr="00F760A0">
        <w:rPr>
          <w:rFonts w:ascii="Times New Roman" w:eastAsia="Times New Roman" w:hAnsi="Times New Roman" w:cs="Times New Roman"/>
          <w:sz w:val="24"/>
          <w:szCs w:val="24"/>
        </w:rPr>
        <w:t xml:space="preserve">via teleconference.  </w:t>
      </w:r>
      <w:r w:rsidR="00440C89">
        <w:rPr>
          <w:rFonts w:ascii="Times New Roman" w:eastAsia="Times New Roman" w:hAnsi="Times New Roman" w:cs="Times New Roman"/>
          <w:sz w:val="24"/>
          <w:szCs w:val="24"/>
        </w:rPr>
        <w:t xml:space="preserve">Trustees Richard Barch and Sandi Frost Steensma were recorded as absent.  </w:t>
      </w:r>
      <w:r w:rsidRPr="00F760A0">
        <w:rPr>
          <w:rFonts w:ascii="Times New Roman" w:eastAsia="Times New Roman" w:hAnsi="Times New Roman" w:cs="Times New Roman"/>
          <w:sz w:val="24"/>
          <w:szCs w:val="24"/>
        </w:rPr>
        <w:t xml:space="preserve">Present for the University were </w:t>
      </w:r>
      <w:r>
        <w:rPr>
          <w:rFonts w:ascii="Times New Roman" w:eastAsia="Times New Roman" w:hAnsi="Times New Roman" w:cs="Times New Roman"/>
          <w:sz w:val="24"/>
          <w:szCs w:val="24"/>
        </w:rPr>
        <w:t>Mr. Thomas Coates, Executive Director of the Foundation; Ms. Kellie Greener, Marketing Director; Mr. Steve Gregory, Director of</w:t>
      </w:r>
      <w:r w:rsidR="00440C89">
        <w:rPr>
          <w:rFonts w:ascii="Times New Roman" w:eastAsia="Times New Roman" w:hAnsi="Times New Roman" w:cs="Times New Roman"/>
          <w:sz w:val="24"/>
          <w:szCs w:val="24"/>
        </w:rPr>
        <w:t xml:space="preserve"> Physical Plant; and </w:t>
      </w:r>
      <w:r w:rsidRPr="00F760A0">
        <w:rPr>
          <w:rFonts w:ascii="Times New Roman" w:eastAsia="Times New Roman" w:hAnsi="Times New Roman" w:cs="Times New Roman"/>
          <w:sz w:val="24"/>
          <w:szCs w:val="24"/>
        </w:rPr>
        <w:t>Mr. Morrie Walworth, Vice President for Finance and Operations</w:t>
      </w:r>
      <w:r w:rsidR="00440C89">
        <w:rPr>
          <w:rFonts w:ascii="Times New Roman" w:eastAsia="Times New Roman" w:hAnsi="Times New Roman" w:cs="Times New Roman"/>
          <w:sz w:val="24"/>
          <w:szCs w:val="24"/>
        </w:rPr>
        <w:t xml:space="preserve">.  </w:t>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p>
    <w:p w:rsidR="0023389C" w:rsidRPr="00F760A0" w:rsidRDefault="0023389C" w:rsidP="0023389C">
      <w:pPr>
        <w:spacing w:after="0" w:line="240" w:lineRule="auto"/>
        <w:ind w:left="720" w:hanging="720"/>
        <w:rPr>
          <w:rFonts w:ascii="Times New Roman" w:eastAsia="Times New Roman" w:hAnsi="Times New Roman" w:cs="Times New Roman"/>
          <w:b/>
          <w:sz w:val="24"/>
          <w:szCs w:val="24"/>
          <w:u w:val="single"/>
        </w:rPr>
      </w:pPr>
      <w:r w:rsidRPr="00F760A0">
        <w:rPr>
          <w:rFonts w:ascii="Times New Roman" w:eastAsia="Times New Roman" w:hAnsi="Times New Roman" w:cs="Times New Roman"/>
          <w:b/>
          <w:sz w:val="24"/>
          <w:szCs w:val="24"/>
        </w:rPr>
        <w:t xml:space="preserve">II. </w:t>
      </w:r>
      <w:r w:rsidRPr="00F760A0">
        <w:rPr>
          <w:rFonts w:ascii="Times New Roman" w:eastAsia="Times New Roman" w:hAnsi="Times New Roman" w:cs="Times New Roman"/>
          <w:b/>
          <w:sz w:val="24"/>
          <w:szCs w:val="24"/>
        </w:rPr>
        <w:tab/>
      </w:r>
      <w:r w:rsidRPr="00F760A0">
        <w:rPr>
          <w:rFonts w:ascii="Times New Roman" w:eastAsia="Times New Roman" w:hAnsi="Times New Roman" w:cs="Times New Roman"/>
          <w:b/>
          <w:sz w:val="24"/>
          <w:szCs w:val="24"/>
          <w:u w:val="single"/>
        </w:rPr>
        <w:t xml:space="preserve">Approval of the Agenda for </w:t>
      </w:r>
      <w:r>
        <w:rPr>
          <w:rFonts w:ascii="Times New Roman" w:eastAsia="Times New Roman" w:hAnsi="Times New Roman" w:cs="Times New Roman"/>
          <w:b/>
          <w:sz w:val="24"/>
          <w:szCs w:val="24"/>
          <w:u w:val="single"/>
        </w:rPr>
        <w:t xml:space="preserve">June </w:t>
      </w:r>
      <w:r w:rsidR="00440C89">
        <w:rPr>
          <w:rFonts w:ascii="Times New Roman" w:eastAsia="Times New Roman" w:hAnsi="Times New Roman" w:cs="Times New Roman"/>
          <w:b/>
          <w:sz w:val="24"/>
          <w:szCs w:val="24"/>
          <w:u w:val="single"/>
        </w:rPr>
        <w:t>28</w:t>
      </w:r>
      <w:r>
        <w:rPr>
          <w:rFonts w:ascii="Times New Roman" w:eastAsia="Times New Roman" w:hAnsi="Times New Roman" w:cs="Times New Roman"/>
          <w:b/>
          <w:sz w:val="24"/>
          <w:szCs w:val="24"/>
          <w:u w:val="single"/>
        </w:rPr>
        <w:t>, 2018</w:t>
      </w:r>
    </w:p>
    <w:p w:rsidR="0023389C" w:rsidRPr="00F760A0" w:rsidRDefault="0023389C" w:rsidP="0023389C">
      <w:pPr>
        <w:spacing w:after="0" w:line="240" w:lineRule="auto"/>
        <w:ind w:left="720" w:hanging="720"/>
        <w:rPr>
          <w:rFonts w:ascii="Times New Roman" w:eastAsia="Times New Roman" w:hAnsi="Times New Roman" w:cs="Times New Roman"/>
          <w:b/>
          <w:sz w:val="24"/>
          <w:szCs w:val="24"/>
          <w:u w:val="single"/>
        </w:rPr>
      </w:pPr>
    </w:p>
    <w:p w:rsidR="00E47AC8" w:rsidRDefault="0023389C" w:rsidP="0023389C">
      <w:pPr>
        <w:spacing w:after="0" w:line="240" w:lineRule="auto"/>
        <w:ind w:left="720" w:hanging="720"/>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r w:rsidR="00E47AC8">
        <w:rPr>
          <w:rFonts w:ascii="Times New Roman" w:eastAsia="Times New Roman" w:hAnsi="Times New Roman" w:cs="Times New Roman"/>
          <w:sz w:val="24"/>
          <w:szCs w:val="24"/>
        </w:rPr>
        <w:t xml:space="preserve">Mr. Pingatore </w:t>
      </w:r>
      <w:r w:rsidR="00440C89">
        <w:rPr>
          <w:rFonts w:ascii="Times New Roman" w:eastAsia="Times New Roman" w:hAnsi="Times New Roman" w:cs="Times New Roman"/>
          <w:sz w:val="24"/>
          <w:szCs w:val="24"/>
        </w:rPr>
        <w:t xml:space="preserve">moved for Board approval to </w:t>
      </w:r>
      <w:r w:rsidR="00E47AC8">
        <w:rPr>
          <w:rFonts w:ascii="Times New Roman" w:eastAsia="Times New Roman" w:hAnsi="Times New Roman" w:cs="Times New Roman"/>
          <w:sz w:val="24"/>
          <w:szCs w:val="24"/>
        </w:rPr>
        <w:t>amend the agenda for June 28</w:t>
      </w:r>
      <w:r w:rsidR="005A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2018 </w:t>
      </w:r>
      <w:r w:rsidR="00E47AC8">
        <w:rPr>
          <w:rFonts w:ascii="Times New Roman" w:eastAsia="Times New Roman" w:hAnsi="Times New Roman" w:cs="Times New Roman"/>
          <w:sz w:val="24"/>
          <w:szCs w:val="24"/>
        </w:rPr>
        <w:t>to include the following:</w:t>
      </w:r>
    </w:p>
    <w:p w:rsidR="00E47AC8" w:rsidRDefault="00E47AC8" w:rsidP="0023389C">
      <w:pPr>
        <w:spacing w:after="0" w:line="240" w:lineRule="auto"/>
        <w:ind w:left="720" w:hanging="720"/>
        <w:rPr>
          <w:rFonts w:ascii="Times New Roman" w:eastAsia="Times New Roman" w:hAnsi="Times New Roman" w:cs="Times New Roman"/>
          <w:sz w:val="24"/>
          <w:szCs w:val="24"/>
        </w:rPr>
      </w:pPr>
    </w:p>
    <w:p w:rsidR="00E47AC8" w:rsidRDefault="00E47AC8" w:rsidP="00E47AC8">
      <w:pPr>
        <w:spacing w:after="0" w:line="240" w:lineRule="auto"/>
        <w:ind w:left="720"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ab/>
        <w:t>Defer Item V. - Approval of the Property Donation until the July Board meeting</w:t>
      </w:r>
    </w:p>
    <w:p w:rsidR="00E47AC8" w:rsidRDefault="00E47AC8" w:rsidP="00E47AC8">
      <w:pPr>
        <w:spacing w:after="0" w:line="240" w:lineRule="auto"/>
        <w:ind w:left="720"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ab/>
        <w:t>Move Item IV.- Approval of Bond Authorizing to Item III.</w:t>
      </w:r>
    </w:p>
    <w:p w:rsidR="00E47AC8" w:rsidRDefault="00E47AC8" w:rsidP="00E47AC8">
      <w:pPr>
        <w:spacing w:after="0" w:line="240" w:lineRule="auto"/>
        <w:ind w:left="720"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 Item IV. – Approval to Begin Service Contract Activities using LSSU funds </w:t>
      </w:r>
    </w:p>
    <w:p w:rsidR="00E47AC8" w:rsidRDefault="00E47AC8" w:rsidP="00E47AC8">
      <w:pPr>
        <w:spacing w:after="0" w:line="240" w:lineRule="auto"/>
        <w:ind w:left="720"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 Item V. –</w:t>
      </w:r>
      <w:r w:rsidR="005A3B3F">
        <w:rPr>
          <w:rFonts w:ascii="Times New Roman" w:eastAsia="Times New Roman" w:hAnsi="Times New Roman" w:cs="Times New Roman"/>
          <w:sz w:val="24"/>
          <w:szCs w:val="24"/>
        </w:rPr>
        <w:t xml:space="preserve"> Discussion of </w:t>
      </w:r>
      <w:r>
        <w:rPr>
          <w:rFonts w:ascii="Times New Roman" w:eastAsia="Times New Roman" w:hAnsi="Times New Roman" w:cs="Times New Roman"/>
          <w:sz w:val="24"/>
          <w:szCs w:val="24"/>
        </w:rPr>
        <w:t xml:space="preserve"> PFM B</w:t>
      </w:r>
      <w:r w:rsidR="005A3B3F">
        <w:rPr>
          <w:rFonts w:ascii="Times New Roman" w:eastAsia="Times New Roman" w:hAnsi="Times New Roman" w:cs="Times New Roman"/>
          <w:sz w:val="24"/>
          <w:szCs w:val="24"/>
        </w:rPr>
        <w:t>ond Timeline/Schedule</w:t>
      </w:r>
    </w:p>
    <w:p w:rsidR="00E47AC8" w:rsidRDefault="00E47AC8" w:rsidP="00E47AC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Item VI. – Approval of Johnson Control Incorporation Agreement Execution          Recommendation </w:t>
      </w:r>
    </w:p>
    <w:p w:rsidR="0023389C" w:rsidRPr="00F760A0" w:rsidRDefault="00E47AC8" w:rsidP="00E47AC8">
      <w:pPr>
        <w:spacing w:after="0" w:line="240" w:lineRule="auto"/>
        <w:ind w:left="720"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was supported by Dr. Mercer.  </w:t>
      </w:r>
      <w:r w:rsidR="0023389C" w:rsidRPr="00F760A0">
        <w:rPr>
          <w:rFonts w:ascii="Times New Roman" w:eastAsia="Times New Roman" w:hAnsi="Times New Roman" w:cs="Times New Roman"/>
          <w:sz w:val="24"/>
          <w:szCs w:val="24"/>
        </w:rPr>
        <w:t xml:space="preserve">The motion carried with unanimous voice vote. </w:t>
      </w:r>
    </w:p>
    <w:p w:rsidR="0023389C" w:rsidRPr="00F760A0" w:rsidRDefault="0023389C" w:rsidP="0023389C">
      <w:pPr>
        <w:spacing w:after="0" w:line="240" w:lineRule="auto"/>
        <w:ind w:left="720" w:hanging="720"/>
        <w:rPr>
          <w:rFonts w:ascii="Times New Roman" w:eastAsia="Times New Roman" w:hAnsi="Times New Roman" w:cs="Times New Roman"/>
          <w:sz w:val="24"/>
          <w:szCs w:val="24"/>
        </w:rPr>
      </w:pPr>
    </w:p>
    <w:p w:rsidR="0023389C" w:rsidRDefault="0023389C" w:rsidP="0023389C">
      <w:pPr>
        <w:numPr>
          <w:ilvl w:val="0"/>
          <w:numId w:val="1"/>
        </w:numPr>
        <w:tabs>
          <w:tab w:val="num" w:pos="748"/>
        </w:tabs>
        <w:spacing w:after="0" w:line="240" w:lineRule="auto"/>
        <w:ind w:left="748" w:hanging="748"/>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u w:val="single"/>
        </w:rPr>
        <w:t xml:space="preserve">Approval of </w:t>
      </w:r>
      <w:r w:rsidR="00E47AC8">
        <w:rPr>
          <w:rFonts w:ascii="Times New Roman" w:eastAsia="Times New Roman" w:hAnsi="Times New Roman" w:cs="Times New Roman"/>
          <w:b/>
          <w:sz w:val="24"/>
          <w:szCs w:val="20"/>
          <w:u w:val="single"/>
        </w:rPr>
        <w:t xml:space="preserve">Bond Authorizing Resolution Recommendation </w:t>
      </w:r>
    </w:p>
    <w:p w:rsidR="00E47AC8" w:rsidRDefault="00E47AC8" w:rsidP="00E47AC8">
      <w:pPr>
        <w:spacing w:after="0" w:line="240" w:lineRule="auto"/>
        <w:jc w:val="both"/>
        <w:rPr>
          <w:rFonts w:ascii="Times New Roman" w:eastAsia="Times New Roman" w:hAnsi="Times New Roman" w:cs="Times New Roman"/>
          <w:b/>
          <w:sz w:val="24"/>
          <w:szCs w:val="20"/>
          <w:u w:val="single"/>
        </w:rPr>
      </w:pP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Dr. Mercer moved for Board approval </w:t>
      </w:r>
      <w:r w:rsidRPr="00F760A0">
        <w:rPr>
          <w:rFonts w:ascii="Times New Roman" w:eastAsia="Times New Roman" w:hAnsi="Times New Roman" w:cs="Times New Roman"/>
          <w:sz w:val="24"/>
          <w:szCs w:val="20"/>
        </w:rPr>
        <w:t xml:space="preserve">of the </w:t>
      </w:r>
      <w:r w:rsidR="00E47AC8">
        <w:rPr>
          <w:rFonts w:ascii="Times New Roman" w:eastAsia="Times New Roman" w:hAnsi="Times New Roman" w:cs="Times New Roman"/>
          <w:sz w:val="24"/>
          <w:szCs w:val="20"/>
        </w:rPr>
        <w:t>resolution for bond authorizing as presented with a change from 30</w:t>
      </w:r>
      <w:r w:rsidR="005A3B3F">
        <w:rPr>
          <w:rFonts w:ascii="Times New Roman" w:eastAsia="Times New Roman" w:hAnsi="Times New Roman" w:cs="Times New Roman"/>
          <w:sz w:val="24"/>
          <w:szCs w:val="20"/>
        </w:rPr>
        <w:t xml:space="preserve"> year</w:t>
      </w:r>
      <w:r w:rsidR="00E47AC8">
        <w:rPr>
          <w:rFonts w:ascii="Times New Roman" w:eastAsia="Times New Roman" w:hAnsi="Times New Roman" w:cs="Times New Roman"/>
          <w:sz w:val="24"/>
          <w:szCs w:val="20"/>
        </w:rPr>
        <w:t xml:space="preserve"> to 32</w:t>
      </w:r>
      <w:r w:rsidR="005A3B3F">
        <w:rPr>
          <w:rFonts w:ascii="Times New Roman" w:eastAsia="Times New Roman" w:hAnsi="Times New Roman" w:cs="Times New Roman"/>
          <w:sz w:val="24"/>
          <w:szCs w:val="20"/>
        </w:rPr>
        <w:t xml:space="preserve"> </w:t>
      </w:r>
      <w:r w:rsidR="00E47AC8">
        <w:rPr>
          <w:rFonts w:ascii="Times New Roman" w:eastAsia="Times New Roman" w:hAnsi="Times New Roman" w:cs="Times New Roman"/>
          <w:sz w:val="24"/>
          <w:szCs w:val="20"/>
        </w:rPr>
        <w:t xml:space="preserve">year </w:t>
      </w:r>
      <w:r w:rsidR="005A3B3F">
        <w:rPr>
          <w:rFonts w:ascii="Times New Roman" w:eastAsia="Times New Roman" w:hAnsi="Times New Roman" w:cs="Times New Roman"/>
          <w:sz w:val="24"/>
          <w:szCs w:val="20"/>
        </w:rPr>
        <w:t xml:space="preserve">option (Appendix A); supported by Mr. Pingatore.  </w:t>
      </w:r>
      <w:r w:rsidRPr="00F760A0">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4"/>
        </w:rPr>
        <w:t xml:space="preserve"> motion carried with unanimous </w:t>
      </w:r>
      <w:r w:rsidR="005A3B3F">
        <w:rPr>
          <w:rFonts w:ascii="Times New Roman" w:eastAsia="Times New Roman" w:hAnsi="Times New Roman" w:cs="Times New Roman"/>
          <w:sz w:val="24"/>
          <w:szCs w:val="24"/>
        </w:rPr>
        <w:t xml:space="preserve">voice vote.  </w:t>
      </w:r>
      <w:r>
        <w:rPr>
          <w:rFonts w:ascii="Times New Roman" w:eastAsia="Times New Roman" w:hAnsi="Times New Roman" w:cs="Times New Roman"/>
          <w:sz w:val="24"/>
          <w:szCs w:val="24"/>
        </w:rPr>
        <w:t xml:space="preserve"> </w:t>
      </w:r>
    </w:p>
    <w:p w:rsidR="0023389C" w:rsidRPr="00F760A0" w:rsidRDefault="0023389C" w:rsidP="0023389C">
      <w:pPr>
        <w:spacing w:after="0" w:line="240" w:lineRule="auto"/>
        <w:ind w:left="720" w:firstLine="720"/>
        <w:jc w:val="both"/>
        <w:rPr>
          <w:rFonts w:ascii="Times New Roman" w:eastAsia="Times New Roman" w:hAnsi="Times New Roman" w:cs="Times New Roman"/>
          <w:sz w:val="24"/>
          <w:szCs w:val="20"/>
        </w:rPr>
      </w:pPr>
    </w:p>
    <w:p w:rsidR="0023389C" w:rsidRPr="00F760A0" w:rsidRDefault="005A3B3F" w:rsidP="0023389C">
      <w:pPr>
        <w:numPr>
          <w:ilvl w:val="0"/>
          <w:numId w:val="1"/>
        </w:numPr>
        <w:spacing w:after="0" w:line="240" w:lineRule="auto"/>
        <w:ind w:left="720" w:hanging="533"/>
        <w:contextualSpacing/>
        <w:jc w:val="both"/>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Approval to Begin Performance Contract Activities using LSSU Funds Re</w:t>
      </w:r>
      <w:r w:rsidR="0023389C">
        <w:rPr>
          <w:rFonts w:ascii="Times New Roman" w:eastAsia="Times New Roman" w:hAnsi="Times New Roman" w:cs="Times New Roman"/>
          <w:b/>
          <w:sz w:val="24"/>
          <w:szCs w:val="20"/>
          <w:u w:val="single"/>
        </w:rPr>
        <w:t xml:space="preserve">commendation </w:t>
      </w:r>
    </w:p>
    <w:p w:rsidR="0023389C" w:rsidRDefault="0023389C" w:rsidP="0023389C">
      <w:pPr>
        <w:spacing w:after="0" w:line="240" w:lineRule="auto"/>
        <w:ind w:left="187"/>
        <w:jc w:val="both"/>
        <w:rPr>
          <w:rFonts w:ascii="Times New Roman" w:eastAsia="Times New Roman" w:hAnsi="Times New Roman" w:cs="Times New Roman"/>
          <w:b/>
          <w:sz w:val="24"/>
          <w:szCs w:val="20"/>
          <w:u w:val="single"/>
        </w:rPr>
      </w:pPr>
    </w:p>
    <w:p w:rsidR="0023389C" w:rsidRDefault="0023389C" w:rsidP="0023389C">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Parker moved for </w:t>
      </w:r>
      <w:r w:rsidR="005A3B3F">
        <w:rPr>
          <w:rFonts w:ascii="Times New Roman" w:eastAsia="Times New Roman" w:hAnsi="Times New Roman" w:cs="Times New Roman"/>
          <w:sz w:val="24"/>
          <w:szCs w:val="20"/>
        </w:rPr>
        <w:t xml:space="preserve">Board approval to begin performance contract activities using LSSU funds as presented but not to exceed $6 million bond issuance; supported by Dr. Mercer.  </w:t>
      </w:r>
      <w:r>
        <w:rPr>
          <w:rFonts w:ascii="Times New Roman" w:eastAsia="Times New Roman" w:hAnsi="Times New Roman" w:cs="Times New Roman"/>
          <w:sz w:val="24"/>
          <w:szCs w:val="20"/>
        </w:rPr>
        <w:t xml:space="preserve"> The motion carried with unanimous voice vote. </w:t>
      </w:r>
    </w:p>
    <w:p w:rsidR="005A3B3F" w:rsidRDefault="005A3B3F" w:rsidP="0023389C">
      <w:pPr>
        <w:tabs>
          <w:tab w:val="left" w:pos="2040"/>
        </w:tabs>
        <w:spacing w:after="0" w:line="240" w:lineRule="auto"/>
        <w:ind w:left="720" w:hanging="540"/>
        <w:jc w:val="both"/>
        <w:rPr>
          <w:rFonts w:ascii="Times New Roman" w:eastAsia="Times New Roman" w:hAnsi="Times New Roman" w:cs="Times New Roman"/>
          <w:b/>
          <w:sz w:val="24"/>
          <w:szCs w:val="20"/>
        </w:rPr>
      </w:pPr>
    </w:p>
    <w:p w:rsidR="005A3B3F" w:rsidRDefault="0023389C" w:rsidP="0023389C">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rPr>
        <w:t xml:space="preserve">V. </w:t>
      </w:r>
      <w:r w:rsidRPr="00F760A0">
        <w:rPr>
          <w:rFonts w:ascii="Times New Roman" w:eastAsia="Times New Roman" w:hAnsi="Times New Roman" w:cs="Times New Roman"/>
          <w:b/>
          <w:sz w:val="24"/>
          <w:szCs w:val="20"/>
        </w:rPr>
        <w:tab/>
      </w:r>
      <w:r w:rsidR="005A3B3F">
        <w:rPr>
          <w:rFonts w:ascii="Times New Roman" w:eastAsia="Times New Roman" w:hAnsi="Times New Roman" w:cs="Times New Roman"/>
          <w:b/>
          <w:sz w:val="24"/>
          <w:szCs w:val="20"/>
          <w:u w:val="single"/>
        </w:rPr>
        <w:t xml:space="preserve">Discussion of PFM Bond Timeline/Schedule </w:t>
      </w:r>
    </w:p>
    <w:p w:rsidR="005A3B3F" w:rsidRDefault="005A3B3F" w:rsidP="0023389C">
      <w:pPr>
        <w:tabs>
          <w:tab w:val="left" w:pos="2040"/>
        </w:tabs>
        <w:spacing w:after="0" w:line="240" w:lineRule="auto"/>
        <w:ind w:left="720" w:hanging="540"/>
        <w:jc w:val="both"/>
        <w:rPr>
          <w:rFonts w:ascii="Times New Roman" w:eastAsia="Times New Roman" w:hAnsi="Times New Roman" w:cs="Times New Roman"/>
          <w:b/>
          <w:sz w:val="24"/>
          <w:szCs w:val="20"/>
          <w:u w:val="single"/>
        </w:rPr>
      </w:pPr>
    </w:p>
    <w:p w:rsidR="005A3B3F" w:rsidRDefault="005A3B3F"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PFM representatives</w:t>
      </w:r>
      <w:r w:rsidR="00E24434">
        <w:rPr>
          <w:rFonts w:ascii="Times New Roman" w:eastAsia="Times New Roman" w:hAnsi="Times New Roman" w:cs="Times New Roman"/>
          <w:sz w:val="24"/>
          <w:szCs w:val="20"/>
        </w:rPr>
        <w:t xml:space="preserve"> informed the Board of the draft timeline and schedule with an August 8, 2018 target date.  They stated that quotes are to be obtained for insurance and bonds proceeds toward the end of August.  </w:t>
      </w:r>
    </w:p>
    <w:p w:rsidR="00E24434" w:rsidRDefault="00E24434" w:rsidP="00E24434">
      <w:pPr>
        <w:tabs>
          <w:tab w:val="left" w:pos="2040"/>
        </w:tabs>
        <w:spacing w:after="0" w:line="240" w:lineRule="auto"/>
        <w:ind w:left="180" w:hanging="90"/>
        <w:jc w:val="both"/>
        <w:rPr>
          <w:rFonts w:ascii="Times New Roman" w:eastAsia="Times New Roman" w:hAnsi="Times New Roman" w:cs="Times New Roman"/>
          <w:sz w:val="24"/>
          <w:szCs w:val="20"/>
        </w:rPr>
      </w:pPr>
    </w:p>
    <w:p w:rsidR="00E24434" w:rsidRDefault="0023389C" w:rsidP="00E24434">
      <w:pPr>
        <w:tabs>
          <w:tab w:val="left" w:pos="2040"/>
        </w:tabs>
        <w:spacing w:after="0" w:line="240" w:lineRule="auto"/>
        <w:ind w:left="180" w:hanging="90"/>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sz w:val="24"/>
          <w:szCs w:val="20"/>
        </w:rPr>
        <w:tab/>
      </w:r>
      <w:r w:rsidR="00E24434">
        <w:rPr>
          <w:rFonts w:ascii="Times New Roman" w:eastAsia="Times New Roman" w:hAnsi="Times New Roman" w:cs="Times New Roman"/>
          <w:sz w:val="24"/>
          <w:szCs w:val="20"/>
        </w:rPr>
        <w:t>V</w:t>
      </w:r>
      <w:r w:rsidRPr="00F760A0">
        <w:rPr>
          <w:rFonts w:ascii="Times New Roman" w:eastAsia="Times New Roman" w:hAnsi="Times New Roman" w:cs="Times New Roman"/>
          <w:b/>
          <w:sz w:val="24"/>
          <w:szCs w:val="20"/>
        </w:rPr>
        <w:t>I.</w:t>
      </w:r>
      <w:r w:rsidR="00E24434">
        <w:rPr>
          <w:rFonts w:ascii="Times New Roman" w:eastAsia="Times New Roman" w:hAnsi="Times New Roman" w:cs="Times New Roman"/>
          <w:b/>
          <w:sz w:val="24"/>
          <w:szCs w:val="20"/>
        </w:rPr>
        <w:t xml:space="preserve">   </w:t>
      </w:r>
      <w:r w:rsidR="00E24434">
        <w:rPr>
          <w:rFonts w:ascii="Times New Roman" w:eastAsia="Times New Roman" w:hAnsi="Times New Roman" w:cs="Times New Roman"/>
          <w:b/>
          <w:sz w:val="24"/>
          <w:szCs w:val="20"/>
          <w:u w:val="single"/>
        </w:rPr>
        <w:t>Approval</w:t>
      </w:r>
      <w:r w:rsidR="00801938">
        <w:rPr>
          <w:rFonts w:ascii="Times New Roman" w:eastAsia="Times New Roman" w:hAnsi="Times New Roman" w:cs="Times New Roman"/>
          <w:b/>
          <w:sz w:val="24"/>
          <w:szCs w:val="20"/>
          <w:u w:val="single"/>
        </w:rPr>
        <w:t xml:space="preserve"> of Johnson Control Incorporation Agreement Execution Recommendation</w:t>
      </w:r>
    </w:p>
    <w:p w:rsidR="00801938" w:rsidRDefault="00801938" w:rsidP="00E24434">
      <w:pPr>
        <w:tabs>
          <w:tab w:val="left" w:pos="2040"/>
        </w:tabs>
        <w:spacing w:after="0" w:line="240" w:lineRule="auto"/>
        <w:ind w:left="180" w:hanging="90"/>
        <w:jc w:val="both"/>
        <w:rPr>
          <w:rFonts w:ascii="Times New Roman" w:eastAsia="Times New Roman" w:hAnsi="Times New Roman" w:cs="Times New Roman"/>
          <w:b/>
          <w:sz w:val="24"/>
          <w:szCs w:val="20"/>
          <w:u w:val="single"/>
        </w:rPr>
      </w:pPr>
    </w:p>
    <w:p w:rsidR="00E24434" w:rsidRDefault="00801938" w:rsidP="00801938">
      <w:pPr>
        <w:tabs>
          <w:tab w:val="left" w:pos="2040"/>
        </w:tabs>
        <w:spacing w:after="0" w:line="240" w:lineRule="auto"/>
        <w:ind w:left="720" w:hanging="63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Ms. Parker moved for Board approval of the JCI agreement execution recommendation as presented and to be distributed upon request from the VP for Finance; supported by Mr. Pingatore.  The motion carried with four affirmative votes and one abstention by Dr. Mercer. </w:t>
      </w:r>
    </w:p>
    <w:p w:rsidR="00801938" w:rsidRDefault="00801938" w:rsidP="00801938">
      <w:pPr>
        <w:tabs>
          <w:tab w:val="left" w:pos="2040"/>
        </w:tabs>
        <w:spacing w:after="0" w:line="240" w:lineRule="auto"/>
        <w:ind w:left="720" w:hanging="630"/>
        <w:jc w:val="both"/>
        <w:rPr>
          <w:rFonts w:ascii="Times New Roman" w:eastAsia="Times New Roman" w:hAnsi="Times New Roman" w:cs="Times New Roman"/>
          <w:b/>
          <w:sz w:val="24"/>
          <w:szCs w:val="20"/>
          <w:u w:val="single"/>
        </w:rPr>
      </w:pPr>
    </w:p>
    <w:p w:rsidR="00801938" w:rsidRDefault="00801938" w:rsidP="00801938">
      <w:pPr>
        <w:tabs>
          <w:tab w:val="left" w:pos="2040"/>
        </w:tabs>
        <w:spacing w:after="0" w:line="240" w:lineRule="auto"/>
        <w:ind w:left="720" w:hanging="63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Mr. Nelson added that the agreement with assist with LSSU’s deferred maintenance issues and energy saving improvements and student programs.  </w:t>
      </w:r>
    </w:p>
    <w:p w:rsidR="0035419E" w:rsidRDefault="0035419E" w:rsidP="00801938">
      <w:pPr>
        <w:tabs>
          <w:tab w:val="left" w:pos="2040"/>
        </w:tabs>
        <w:spacing w:after="0" w:line="240" w:lineRule="auto"/>
        <w:ind w:left="720" w:hanging="630"/>
        <w:jc w:val="both"/>
        <w:rPr>
          <w:rFonts w:ascii="Times New Roman" w:eastAsia="Times New Roman" w:hAnsi="Times New Roman" w:cs="Times New Roman"/>
          <w:sz w:val="24"/>
          <w:szCs w:val="20"/>
        </w:rPr>
      </w:pPr>
    </w:p>
    <w:p w:rsidR="0035419E" w:rsidRDefault="0035419E" w:rsidP="00801938">
      <w:pPr>
        <w:tabs>
          <w:tab w:val="left" w:pos="2040"/>
        </w:tabs>
        <w:spacing w:after="0" w:line="240" w:lineRule="auto"/>
        <w:ind w:left="720" w:hanging="63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Dr. Mercer departed the meeting at 8:30 a.m.</w:t>
      </w:r>
    </w:p>
    <w:p w:rsidR="0035419E" w:rsidRPr="00801938" w:rsidRDefault="0035419E" w:rsidP="00801938">
      <w:pPr>
        <w:tabs>
          <w:tab w:val="left" w:pos="2040"/>
        </w:tabs>
        <w:spacing w:after="0" w:line="240" w:lineRule="auto"/>
        <w:ind w:left="720" w:hanging="630"/>
        <w:jc w:val="both"/>
        <w:rPr>
          <w:rFonts w:ascii="Times New Roman" w:eastAsia="Times New Roman" w:hAnsi="Times New Roman" w:cs="Times New Roman"/>
          <w:sz w:val="24"/>
          <w:szCs w:val="20"/>
        </w:rPr>
      </w:pPr>
    </w:p>
    <w:p w:rsidR="00E24434" w:rsidRDefault="00801938" w:rsidP="00E24434">
      <w:pPr>
        <w:tabs>
          <w:tab w:val="left" w:pos="2040"/>
        </w:tabs>
        <w:spacing w:after="0" w:line="240" w:lineRule="auto"/>
        <w:ind w:left="180" w:hanging="9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VII.   </w:t>
      </w:r>
      <w:r w:rsidR="00E24434" w:rsidRPr="00E24434">
        <w:rPr>
          <w:rFonts w:ascii="Times New Roman" w:eastAsia="Times New Roman" w:hAnsi="Times New Roman" w:cs="Times New Roman"/>
          <w:b/>
          <w:sz w:val="24"/>
          <w:szCs w:val="20"/>
          <w:u w:val="single"/>
        </w:rPr>
        <w:t>Addresses to the Board</w:t>
      </w:r>
      <w:r w:rsidR="00E24434">
        <w:rPr>
          <w:rFonts w:ascii="Times New Roman" w:eastAsia="Times New Roman" w:hAnsi="Times New Roman" w:cs="Times New Roman"/>
          <w:b/>
          <w:sz w:val="24"/>
          <w:szCs w:val="20"/>
        </w:rPr>
        <w:t xml:space="preserve"> </w:t>
      </w:r>
    </w:p>
    <w:p w:rsidR="00E24434" w:rsidRDefault="00E24434" w:rsidP="00E24434">
      <w:pPr>
        <w:tabs>
          <w:tab w:val="left" w:pos="2040"/>
        </w:tabs>
        <w:spacing w:after="0" w:line="240" w:lineRule="auto"/>
        <w:ind w:left="180" w:hanging="90"/>
        <w:jc w:val="both"/>
        <w:rPr>
          <w:rFonts w:ascii="Times New Roman" w:eastAsia="Times New Roman" w:hAnsi="Times New Roman" w:cs="Times New Roman"/>
          <w:b/>
          <w:sz w:val="24"/>
          <w:szCs w:val="20"/>
        </w:rPr>
      </w:pPr>
    </w:p>
    <w:p w:rsidR="00E24434" w:rsidRPr="00E24434" w:rsidRDefault="00E24434" w:rsidP="00E24434">
      <w:pPr>
        <w:tabs>
          <w:tab w:val="left" w:pos="2040"/>
        </w:tabs>
        <w:spacing w:after="0" w:line="240" w:lineRule="auto"/>
        <w:ind w:left="720" w:hanging="63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 xml:space="preserve">There were none. </w:t>
      </w:r>
    </w:p>
    <w:p w:rsidR="00E24434" w:rsidRDefault="00E24434" w:rsidP="00E24434">
      <w:pPr>
        <w:tabs>
          <w:tab w:val="left" w:pos="2040"/>
        </w:tabs>
        <w:spacing w:after="0" w:line="240" w:lineRule="auto"/>
        <w:ind w:left="180" w:hanging="90"/>
        <w:jc w:val="both"/>
        <w:rPr>
          <w:rFonts w:ascii="Times New Roman" w:eastAsia="Times New Roman" w:hAnsi="Times New Roman" w:cs="Times New Roman"/>
          <w:b/>
          <w:sz w:val="24"/>
          <w:szCs w:val="20"/>
        </w:rPr>
      </w:pPr>
    </w:p>
    <w:p w:rsidR="0023389C" w:rsidRPr="00F760A0" w:rsidRDefault="0035419E" w:rsidP="0035419E">
      <w:pPr>
        <w:tabs>
          <w:tab w:val="left" w:pos="2040"/>
        </w:tabs>
        <w:spacing w:after="0" w:line="240" w:lineRule="auto"/>
        <w:ind w:left="180" w:hanging="1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VIII.   </w:t>
      </w:r>
      <w:r w:rsidR="0023389C" w:rsidRPr="00F760A0">
        <w:rPr>
          <w:rFonts w:ascii="Times New Roman" w:eastAsia="Times New Roman" w:hAnsi="Times New Roman" w:cs="Times New Roman"/>
          <w:b/>
          <w:sz w:val="24"/>
          <w:szCs w:val="20"/>
          <w:u w:val="single"/>
        </w:rPr>
        <w:t>Other Business</w:t>
      </w:r>
    </w:p>
    <w:p w:rsidR="0023389C" w:rsidRPr="00F760A0" w:rsidRDefault="0023389C" w:rsidP="0023389C">
      <w:pPr>
        <w:tabs>
          <w:tab w:val="left" w:pos="2040"/>
        </w:tabs>
        <w:spacing w:after="0" w:line="240" w:lineRule="auto"/>
        <w:ind w:left="720" w:hanging="540"/>
        <w:jc w:val="both"/>
        <w:rPr>
          <w:rFonts w:ascii="Times New Roman" w:eastAsia="Times New Roman" w:hAnsi="Times New Roman" w:cs="Times New Roman"/>
          <w:b/>
          <w:sz w:val="24"/>
          <w:szCs w:val="20"/>
        </w:rPr>
      </w:pPr>
    </w:p>
    <w:p w:rsidR="00B95CF7" w:rsidRDefault="0023389C" w:rsidP="0023389C">
      <w:pPr>
        <w:tabs>
          <w:tab w:val="left" w:pos="2040"/>
        </w:tabs>
        <w:spacing w:after="0" w:line="240" w:lineRule="auto"/>
        <w:ind w:left="720" w:hanging="540"/>
        <w:jc w:val="both"/>
        <w:rPr>
          <w:rFonts w:ascii="Times New Roman" w:eastAsia="Times New Roman" w:hAnsi="Times New Roman" w:cs="Times New Roman"/>
          <w:sz w:val="24"/>
          <w:szCs w:val="20"/>
        </w:rPr>
      </w:pPr>
      <w:r w:rsidRPr="00F760A0">
        <w:rPr>
          <w:rFonts w:ascii="Times New Roman" w:eastAsia="Times New Roman" w:hAnsi="Times New Roman" w:cs="Times New Roman"/>
          <w:b/>
          <w:sz w:val="24"/>
          <w:szCs w:val="20"/>
        </w:rPr>
        <w:tab/>
      </w:r>
      <w:r w:rsidR="00B95CF7">
        <w:rPr>
          <w:rFonts w:ascii="Times New Roman" w:eastAsia="Times New Roman" w:hAnsi="Times New Roman" w:cs="Times New Roman"/>
          <w:sz w:val="24"/>
          <w:szCs w:val="20"/>
        </w:rPr>
        <w:t xml:space="preserve">Dr. Hanley informed the Board that this JCI agreement is a multi-stage infrastructure improvement plan for additional housing, student security and programming. </w:t>
      </w:r>
    </w:p>
    <w:p w:rsidR="00B95CF7" w:rsidRDefault="00B95CF7" w:rsidP="0023389C">
      <w:pPr>
        <w:tabs>
          <w:tab w:val="left" w:pos="2040"/>
        </w:tabs>
        <w:spacing w:after="0" w:line="240" w:lineRule="auto"/>
        <w:ind w:left="720" w:hanging="540"/>
        <w:jc w:val="both"/>
        <w:rPr>
          <w:rFonts w:ascii="Times New Roman" w:eastAsia="Times New Roman" w:hAnsi="Times New Roman" w:cs="Times New Roman"/>
          <w:sz w:val="24"/>
          <w:szCs w:val="20"/>
        </w:rPr>
      </w:pPr>
    </w:p>
    <w:p w:rsidR="0023389C" w:rsidRDefault="00B95CF7"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0035419E">
        <w:rPr>
          <w:rFonts w:ascii="Times New Roman" w:eastAsia="Times New Roman" w:hAnsi="Times New Roman" w:cs="Times New Roman"/>
          <w:sz w:val="24"/>
          <w:szCs w:val="20"/>
        </w:rPr>
        <w:t xml:space="preserve">Dr. Hanley invited the Trustees to attend the Lake State Golf Classic.  He stated that the orientation programs are going smoothly and well attended.  He added that he attended his first Michigan Association of State Universities (MASU) and met several political candidates. </w:t>
      </w:r>
    </w:p>
    <w:p w:rsidR="009D267C" w:rsidRDefault="009D267C" w:rsidP="0023389C">
      <w:pPr>
        <w:tabs>
          <w:tab w:val="left" w:pos="2040"/>
        </w:tabs>
        <w:spacing w:after="0" w:line="240" w:lineRule="auto"/>
        <w:ind w:left="720" w:hanging="540"/>
        <w:jc w:val="both"/>
        <w:rPr>
          <w:rFonts w:ascii="Times New Roman" w:eastAsia="Times New Roman" w:hAnsi="Times New Roman" w:cs="Times New Roman"/>
          <w:sz w:val="24"/>
          <w:szCs w:val="20"/>
        </w:rPr>
      </w:pPr>
    </w:p>
    <w:p w:rsidR="009D267C" w:rsidRDefault="009D267C"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Mr. Nelson commended Mr. Walworth for his </w:t>
      </w:r>
      <w:r w:rsidR="0032681F">
        <w:rPr>
          <w:rFonts w:ascii="Times New Roman" w:eastAsia="Times New Roman" w:hAnsi="Times New Roman" w:cs="Times New Roman"/>
          <w:sz w:val="24"/>
          <w:szCs w:val="20"/>
        </w:rPr>
        <w:t xml:space="preserve">thorough research and diligence on the preparation of this agreement.  </w:t>
      </w:r>
    </w:p>
    <w:p w:rsidR="0032681F" w:rsidRDefault="0032681F" w:rsidP="0023389C">
      <w:pPr>
        <w:tabs>
          <w:tab w:val="left" w:pos="2040"/>
        </w:tabs>
        <w:spacing w:after="0" w:line="240" w:lineRule="auto"/>
        <w:ind w:left="720" w:hanging="540"/>
        <w:jc w:val="both"/>
        <w:rPr>
          <w:rFonts w:ascii="Times New Roman" w:eastAsia="Times New Roman" w:hAnsi="Times New Roman" w:cs="Times New Roman"/>
          <w:sz w:val="24"/>
          <w:szCs w:val="20"/>
        </w:rPr>
      </w:pPr>
    </w:p>
    <w:p w:rsidR="0032681F" w:rsidRDefault="0032681F"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Mr. Walworth commended Thrun Law Fir</w:t>
      </w:r>
      <w:bookmarkStart w:id="0" w:name="_GoBack"/>
      <w:bookmarkEnd w:id="0"/>
      <w:r>
        <w:rPr>
          <w:rFonts w:ascii="Times New Roman" w:eastAsia="Times New Roman" w:hAnsi="Times New Roman" w:cs="Times New Roman"/>
          <w:sz w:val="24"/>
          <w:szCs w:val="20"/>
        </w:rPr>
        <w:t xml:space="preserve">m, PFM Financial Advisors and JCI for their collaborative efforts in executing this agreement.  </w:t>
      </w:r>
    </w:p>
    <w:p w:rsidR="0032681F" w:rsidRDefault="0032681F" w:rsidP="0023389C">
      <w:pPr>
        <w:tabs>
          <w:tab w:val="left" w:pos="2040"/>
        </w:tabs>
        <w:spacing w:after="0" w:line="240" w:lineRule="auto"/>
        <w:ind w:left="720" w:hanging="540"/>
        <w:jc w:val="both"/>
        <w:rPr>
          <w:rFonts w:ascii="Times New Roman" w:eastAsia="Times New Roman" w:hAnsi="Times New Roman" w:cs="Times New Roman"/>
          <w:sz w:val="24"/>
          <w:szCs w:val="20"/>
        </w:rPr>
      </w:pPr>
    </w:p>
    <w:p w:rsidR="0032681F" w:rsidRDefault="0032681F"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Mr. Bailey commended the University administration and the Board Finance Committee for their efforts. </w:t>
      </w:r>
    </w:p>
    <w:p w:rsidR="0035419E" w:rsidRDefault="0032681F" w:rsidP="0023389C">
      <w:pPr>
        <w:tabs>
          <w:tab w:val="left" w:pos="2040"/>
        </w:tabs>
        <w:spacing w:after="0" w:line="240" w:lineRule="auto"/>
        <w:ind w:left="72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23389C" w:rsidRPr="00F760A0" w:rsidRDefault="0023389C" w:rsidP="0023389C">
      <w:pPr>
        <w:tabs>
          <w:tab w:val="left" w:pos="2040"/>
        </w:tabs>
        <w:spacing w:after="0" w:line="240" w:lineRule="auto"/>
        <w:ind w:left="720" w:hanging="540"/>
        <w:jc w:val="both"/>
        <w:rPr>
          <w:rFonts w:ascii="Times New Roman" w:eastAsia="Times New Roman" w:hAnsi="Times New Roman" w:cs="Times New Roman"/>
          <w:b/>
          <w:sz w:val="24"/>
          <w:szCs w:val="20"/>
          <w:u w:val="single"/>
        </w:rPr>
      </w:pPr>
      <w:r w:rsidRPr="00F760A0">
        <w:rPr>
          <w:rFonts w:ascii="Times New Roman" w:eastAsia="Times New Roman" w:hAnsi="Times New Roman" w:cs="Times New Roman"/>
          <w:b/>
          <w:sz w:val="24"/>
          <w:szCs w:val="20"/>
        </w:rPr>
        <w:t>I</w:t>
      </w:r>
      <w:r w:rsidR="0035419E">
        <w:rPr>
          <w:rFonts w:ascii="Times New Roman" w:eastAsia="Times New Roman" w:hAnsi="Times New Roman" w:cs="Times New Roman"/>
          <w:b/>
          <w:sz w:val="24"/>
          <w:szCs w:val="20"/>
        </w:rPr>
        <w:t>X</w:t>
      </w:r>
      <w:r w:rsidRPr="00F760A0">
        <w:rPr>
          <w:rFonts w:ascii="Times New Roman" w:eastAsia="Times New Roman" w:hAnsi="Times New Roman" w:cs="Times New Roman"/>
          <w:b/>
          <w:sz w:val="24"/>
          <w:szCs w:val="20"/>
        </w:rPr>
        <w:t xml:space="preserve">. </w:t>
      </w:r>
      <w:r w:rsidRPr="00F760A0">
        <w:rPr>
          <w:rFonts w:ascii="Times New Roman" w:eastAsia="Times New Roman" w:hAnsi="Times New Roman" w:cs="Times New Roman"/>
          <w:b/>
          <w:sz w:val="24"/>
          <w:szCs w:val="20"/>
        </w:rPr>
        <w:tab/>
      </w:r>
      <w:r w:rsidRPr="00F760A0">
        <w:rPr>
          <w:rFonts w:ascii="Times New Roman" w:eastAsia="Times New Roman" w:hAnsi="Times New Roman" w:cs="Times New Roman"/>
          <w:b/>
          <w:sz w:val="24"/>
          <w:szCs w:val="20"/>
          <w:u w:val="single"/>
        </w:rPr>
        <w:t>Adjournment</w:t>
      </w:r>
    </w:p>
    <w:p w:rsidR="0023389C" w:rsidRPr="00F760A0" w:rsidRDefault="0023389C" w:rsidP="0023389C">
      <w:pPr>
        <w:tabs>
          <w:tab w:val="left" w:pos="2040"/>
        </w:tabs>
        <w:spacing w:after="0" w:line="240" w:lineRule="auto"/>
        <w:ind w:left="720" w:hanging="540"/>
        <w:jc w:val="both"/>
        <w:rPr>
          <w:rFonts w:ascii="Times New Roman" w:eastAsia="Times New Roman" w:hAnsi="Times New Roman" w:cs="Times New Roman"/>
          <w:b/>
          <w:sz w:val="24"/>
          <w:szCs w:val="20"/>
        </w:rPr>
      </w:pPr>
    </w:p>
    <w:p w:rsidR="0023389C" w:rsidRPr="00F760A0" w:rsidRDefault="0023389C" w:rsidP="0023389C">
      <w:pPr>
        <w:spacing w:after="0" w:line="240" w:lineRule="auto"/>
        <w:ind w:left="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Bailey </w:t>
      </w:r>
      <w:r w:rsidRPr="00F760A0">
        <w:rPr>
          <w:rFonts w:ascii="Times New Roman" w:eastAsia="Times New Roman" w:hAnsi="Times New Roman" w:cs="Times New Roman"/>
          <w:sz w:val="24"/>
          <w:szCs w:val="20"/>
        </w:rPr>
        <w:t xml:space="preserve">moved for adjournment at </w:t>
      </w:r>
      <w:r>
        <w:rPr>
          <w:rFonts w:ascii="Times New Roman" w:eastAsia="Times New Roman" w:hAnsi="Times New Roman" w:cs="Times New Roman"/>
          <w:sz w:val="24"/>
          <w:szCs w:val="20"/>
        </w:rPr>
        <w:t>8</w:t>
      </w:r>
      <w:r w:rsidRPr="00F760A0">
        <w:rPr>
          <w:rFonts w:ascii="Times New Roman" w:eastAsia="Times New Roman" w:hAnsi="Times New Roman" w:cs="Times New Roman"/>
          <w:sz w:val="24"/>
          <w:szCs w:val="20"/>
        </w:rPr>
        <w:t>:</w:t>
      </w:r>
      <w:r w:rsidR="0032681F">
        <w:rPr>
          <w:rFonts w:ascii="Times New Roman" w:eastAsia="Times New Roman" w:hAnsi="Times New Roman" w:cs="Times New Roman"/>
          <w:sz w:val="24"/>
          <w:szCs w:val="20"/>
        </w:rPr>
        <w:t>40</w:t>
      </w:r>
      <w:r w:rsidRPr="00F760A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F760A0">
        <w:rPr>
          <w:rFonts w:ascii="Times New Roman" w:eastAsia="Times New Roman" w:hAnsi="Times New Roman" w:cs="Times New Roman"/>
          <w:sz w:val="24"/>
          <w:szCs w:val="20"/>
        </w:rPr>
        <w:t>.m.; supported by M</w:t>
      </w:r>
      <w:r w:rsidR="0032681F">
        <w:rPr>
          <w:rFonts w:ascii="Times New Roman" w:eastAsia="Times New Roman" w:hAnsi="Times New Roman" w:cs="Times New Roman"/>
          <w:sz w:val="24"/>
          <w:szCs w:val="20"/>
        </w:rPr>
        <w:t>r</w:t>
      </w:r>
      <w:r w:rsidRPr="00F760A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w:t>
      </w:r>
      <w:r w:rsidR="0032681F">
        <w:rPr>
          <w:rFonts w:ascii="Times New Roman" w:eastAsia="Times New Roman" w:hAnsi="Times New Roman" w:cs="Times New Roman"/>
          <w:sz w:val="24"/>
          <w:szCs w:val="20"/>
        </w:rPr>
        <w:t xml:space="preserve">ingatore.  </w:t>
      </w:r>
      <w:r w:rsidRPr="00F760A0">
        <w:rPr>
          <w:rFonts w:ascii="Times New Roman" w:eastAsia="Times New Roman" w:hAnsi="Times New Roman" w:cs="Times New Roman"/>
          <w:sz w:val="24"/>
          <w:szCs w:val="20"/>
        </w:rPr>
        <w:t xml:space="preserve">The motion carried with unanimous voice vote. </w:t>
      </w:r>
    </w:p>
    <w:p w:rsidR="0023389C" w:rsidRPr="00F760A0" w:rsidRDefault="0023389C" w:rsidP="0023389C">
      <w:pPr>
        <w:spacing w:after="0" w:line="240" w:lineRule="auto"/>
        <w:ind w:left="1080"/>
        <w:jc w:val="both"/>
        <w:rPr>
          <w:rFonts w:ascii="Times New Roman" w:eastAsia="Times New Roman" w:hAnsi="Times New Roman" w:cs="Times New Roman"/>
          <w:sz w:val="24"/>
          <w:szCs w:val="20"/>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ab/>
      </w: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p>
    <w:p w:rsidR="0023389C" w:rsidRPr="00F760A0" w:rsidRDefault="0023389C" w:rsidP="0023389C">
      <w:pPr>
        <w:spacing w:after="0" w:line="240" w:lineRule="auto"/>
        <w:ind w:left="720"/>
        <w:jc w:val="both"/>
        <w:rPr>
          <w:rFonts w:ascii="Times New Roman" w:eastAsia="Times New Roman" w:hAnsi="Times New Roman" w:cs="Times New Roman"/>
          <w:sz w:val="24"/>
          <w:szCs w:val="24"/>
        </w:rPr>
      </w:pPr>
      <w:r w:rsidRPr="00F760A0">
        <w:rPr>
          <w:rFonts w:ascii="Times New Roman" w:eastAsia="Times New Roman" w:hAnsi="Times New Roman" w:cs="Times New Roman"/>
          <w:sz w:val="24"/>
          <w:szCs w:val="24"/>
        </w:rPr>
        <w:t>______________________________</w:t>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t>___________________________</w:t>
      </w:r>
    </w:p>
    <w:p w:rsidR="0023389C" w:rsidRPr="00F760A0" w:rsidRDefault="0023389C" w:rsidP="0023389C">
      <w:pPr>
        <w:spacing w:after="0" w:line="24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Rodney M. Nelson</w:t>
      </w:r>
      <w:r w:rsidRPr="00F760A0">
        <w:rPr>
          <w:rFonts w:ascii="Times New Roman" w:eastAsia="Times New Roman" w:hAnsi="Times New Roman" w:cs="Times New Roman"/>
          <w:sz w:val="24"/>
          <w:szCs w:val="24"/>
        </w:rPr>
        <w:t>,</w:t>
      </w:r>
      <w:r w:rsidR="0032681F">
        <w:rPr>
          <w:rFonts w:ascii="Times New Roman" w:eastAsia="Times New Roman" w:hAnsi="Times New Roman" w:cs="Times New Roman"/>
          <w:sz w:val="24"/>
          <w:szCs w:val="24"/>
        </w:rPr>
        <w:t xml:space="preserve"> </w:t>
      </w:r>
      <w:r w:rsidRPr="00F760A0">
        <w:rPr>
          <w:rFonts w:ascii="Times New Roman" w:eastAsia="Times New Roman" w:hAnsi="Times New Roman" w:cs="Times New Roman"/>
          <w:sz w:val="24"/>
          <w:szCs w:val="24"/>
        </w:rPr>
        <w:t xml:space="preserve">Chair  </w:t>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r>
      <w:r w:rsidRPr="00F760A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Rodney S. Hanley, </w:t>
      </w:r>
      <w:r w:rsidRPr="00F760A0">
        <w:rPr>
          <w:rFonts w:ascii="Times New Roman" w:eastAsia="Times New Roman" w:hAnsi="Times New Roman" w:cs="Times New Roman"/>
          <w:sz w:val="24"/>
          <w:szCs w:val="24"/>
        </w:rPr>
        <w:t xml:space="preserve">President </w:t>
      </w: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Default="0023389C" w:rsidP="0023389C">
      <w:pPr>
        <w:spacing w:after="0" w:line="240" w:lineRule="auto"/>
        <w:jc w:val="both"/>
        <w:rPr>
          <w:rFonts w:ascii="Times New Roman" w:eastAsia="Times New Roman" w:hAnsi="Times New Roman" w:cs="Times New Roman"/>
          <w:sz w:val="24"/>
          <w:szCs w:val="24"/>
        </w:rPr>
      </w:pPr>
    </w:p>
    <w:p w:rsidR="0032681F" w:rsidRPr="00F760A0" w:rsidRDefault="0032681F" w:rsidP="0023389C">
      <w:pPr>
        <w:spacing w:after="0" w:line="240" w:lineRule="auto"/>
        <w:jc w:val="both"/>
        <w:rPr>
          <w:rFonts w:ascii="Times New Roman" w:eastAsia="Times New Roman" w:hAnsi="Times New Roman" w:cs="Times New Roman"/>
          <w:sz w:val="24"/>
          <w:szCs w:val="24"/>
        </w:rPr>
      </w:pPr>
    </w:p>
    <w:p w:rsidR="0023389C" w:rsidRPr="00F760A0" w:rsidRDefault="0023389C" w:rsidP="0023389C">
      <w:pPr>
        <w:spacing w:after="0" w:line="240" w:lineRule="auto"/>
        <w:jc w:val="both"/>
        <w:rPr>
          <w:rFonts w:ascii="Times New Roman" w:eastAsia="Times New Roman" w:hAnsi="Times New Roman" w:cs="Times New Roman"/>
          <w:sz w:val="24"/>
          <w:szCs w:val="24"/>
        </w:rPr>
      </w:pPr>
    </w:p>
    <w:p w:rsidR="0023389C" w:rsidRDefault="0023389C" w:rsidP="0023389C">
      <w:pPr>
        <w:spacing w:after="0" w:line="240" w:lineRule="auto"/>
        <w:jc w:val="both"/>
        <w:rPr>
          <w:rFonts w:ascii="Times New Roman" w:eastAsia="Times New Roman" w:hAnsi="Times New Roman" w:cs="Times New Roman"/>
          <w:sz w:val="24"/>
          <w:szCs w:val="24"/>
        </w:rPr>
      </w:pPr>
    </w:p>
    <w:p w:rsidR="0014020A" w:rsidRDefault="0023389C" w:rsidP="0032681F">
      <w:pPr>
        <w:spacing w:after="0" w:line="240" w:lineRule="auto"/>
        <w:ind w:left="630"/>
        <w:jc w:val="both"/>
      </w:pPr>
      <w:r>
        <w:rPr>
          <w:rFonts w:ascii="Times New Roman" w:eastAsia="Times New Roman" w:hAnsi="Times New Roman" w:cs="Times New Roman"/>
          <w:sz w:val="24"/>
          <w:szCs w:val="24"/>
        </w:rPr>
        <w:t>Mi</w:t>
      </w:r>
      <w:r w:rsidRPr="00F760A0">
        <w:rPr>
          <w:rFonts w:ascii="Times New Roman" w:eastAsia="Times New Roman" w:hAnsi="Times New Roman" w:cs="Times New Roman"/>
          <w:sz w:val="24"/>
          <w:szCs w:val="24"/>
        </w:rPr>
        <w:t xml:space="preserve">nutes prepared by Ms. Kaye M. Batho, Secretary.  A draft of these minutes was completed at </w:t>
      </w:r>
      <w:r w:rsidR="0032681F">
        <w:rPr>
          <w:rFonts w:ascii="Times New Roman" w:eastAsia="Times New Roman" w:hAnsi="Times New Roman" w:cs="Times New Roman"/>
          <w:sz w:val="24"/>
          <w:szCs w:val="24"/>
        </w:rPr>
        <w:t xml:space="preserve">1:00 p.m. July 9, 2018.  </w:t>
      </w:r>
    </w:p>
    <w:sectPr w:rsidR="0014020A" w:rsidSect="00595159">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9C" w:rsidRDefault="0023389C" w:rsidP="0023389C">
      <w:pPr>
        <w:spacing w:after="0" w:line="240" w:lineRule="auto"/>
      </w:pPr>
      <w:r>
        <w:separator/>
      </w:r>
    </w:p>
  </w:endnote>
  <w:endnote w:type="continuationSeparator" w:id="0">
    <w:p w:rsidR="0023389C" w:rsidRDefault="0023389C" w:rsidP="0023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BF2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9F66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BF2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6A6">
      <w:rPr>
        <w:rStyle w:val="PageNumber"/>
        <w:noProof/>
      </w:rPr>
      <w:t>3</w:t>
    </w:r>
    <w:r>
      <w:rPr>
        <w:rStyle w:val="PageNumber"/>
      </w:rPr>
      <w:fldChar w:fldCharType="end"/>
    </w:r>
  </w:p>
  <w:p w:rsidR="00361B62" w:rsidRDefault="009F66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F" w:rsidRDefault="003268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9C" w:rsidRDefault="0023389C" w:rsidP="0023389C">
      <w:pPr>
        <w:spacing w:after="0" w:line="240" w:lineRule="auto"/>
      </w:pPr>
      <w:r>
        <w:separator/>
      </w:r>
    </w:p>
  </w:footnote>
  <w:footnote w:type="continuationSeparator" w:id="0">
    <w:p w:rsidR="0023389C" w:rsidRDefault="0023389C" w:rsidP="0023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F" w:rsidRDefault="003268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9F66A6" w:rsidP="00595159">
    <w:pPr>
      <w:pStyle w:val="Header"/>
      <w:jc w:val="right"/>
      <w:rPr>
        <w:b/>
      </w:rPr>
    </w:pPr>
    <w:sdt>
      <w:sdtPr>
        <w:rPr>
          <w:b/>
        </w:rPr>
        <w:id w:val="1531604001"/>
        <w:docPartObj>
          <w:docPartGallery w:val="Watermarks"/>
          <w:docPartUnique/>
        </w:docPartObj>
      </w:sdtPr>
      <w:sdtEnd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2371">
      <w:rPr>
        <w:b/>
      </w:rPr>
      <w:t>Lake Superior State University</w:t>
    </w:r>
  </w:p>
  <w:p w:rsidR="00361B62" w:rsidRDefault="00BF2371" w:rsidP="00595159">
    <w:pPr>
      <w:pStyle w:val="Header"/>
      <w:jc w:val="right"/>
      <w:rPr>
        <w:b/>
      </w:rPr>
    </w:pPr>
    <w:r>
      <w:rPr>
        <w:b/>
      </w:rPr>
      <w:t>Minutes of Board of Trustees’ Special Meeting</w:t>
    </w:r>
  </w:p>
  <w:p w:rsidR="00361B62" w:rsidRDefault="00BF2371" w:rsidP="00595159">
    <w:pPr>
      <w:pStyle w:val="Header"/>
      <w:jc w:val="right"/>
      <w:rPr>
        <w:b/>
      </w:rPr>
    </w:pPr>
    <w:r>
      <w:rPr>
        <w:b/>
      </w:rPr>
      <w:t xml:space="preserve">June </w:t>
    </w:r>
    <w:r w:rsidR="0023389C">
      <w:rPr>
        <w:b/>
      </w:rPr>
      <w:t>28</w:t>
    </w:r>
    <w:r>
      <w:rPr>
        <w:b/>
      </w:rPr>
      <w:t>, 2018</w:t>
    </w:r>
  </w:p>
  <w:p w:rsidR="00361B62" w:rsidRDefault="00BF2371">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1F" w:rsidRDefault="003268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954AA"/>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9C"/>
    <w:rsid w:val="0014020A"/>
    <w:rsid w:val="0023389C"/>
    <w:rsid w:val="0032681F"/>
    <w:rsid w:val="0035419E"/>
    <w:rsid w:val="004332A9"/>
    <w:rsid w:val="00440C89"/>
    <w:rsid w:val="005A3B3F"/>
    <w:rsid w:val="00801938"/>
    <w:rsid w:val="009D267C"/>
    <w:rsid w:val="009F66A6"/>
    <w:rsid w:val="00B95CF7"/>
    <w:rsid w:val="00BA7185"/>
    <w:rsid w:val="00BF2371"/>
    <w:rsid w:val="00E24434"/>
    <w:rsid w:val="00E4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6EAD172E-BEE4-4B12-BD20-8498CBE7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9C"/>
  </w:style>
  <w:style w:type="paragraph" w:styleId="Footer">
    <w:name w:val="footer"/>
    <w:basedOn w:val="Normal"/>
    <w:link w:val="FooterChar"/>
    <w:uiPriority w:val="99"/>
    <w:unhideWhenUsed/>
    <w:rsid w:val="0023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9C"/>
  </w:style>
  <w:style w:type="character" w:styleId="PageNumber">
    <w:name w:val="page number"/>
    <w:basedOn w:val="DefaultParagraphFont"/>
    <w:rsid w:val="0023389C"/>
  </w:style>
  <w:style w:type="paragraph" w:styleId="BalloonText">
    <w:name w:val="Balloon Text"/>
    <w:basedOn w:val="Normal"/>
    <w:link w:val="BalloonTextChar"/>
    <w:uiPriority w:val="99"/>
    <w:semiHidden/>
    <w:unhideWhenUsed/>
    <w:rsid w:val="0032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6996-6F97-4575-8498-864265FB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6</cp:revision>
  <cp:lastPrinted>2018-07-13T13:50:00Z</cp:lastPrinted>
  <dcterms:created xsi:type="dcterms:W3CDTF">2018-07-12T14:35:00Z</dcterms:created>
  <dcterms:modified xsi:type="dcterms:W3CDTF">2018-07-13T13:50:00Z</dcterms:modified>
</cp:coreProperties>
</file>