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83E" w:rsidRPr="00392CAE" w:rsidRDefault="001E783E" w:rsidP="001E783E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392CAE">
        <w:rPr>
          <w:b/>
          <w:sz w:val="22"/>
          <w:szCs w:val="22"/>
        </w:rPr>
        <w:t>Lake Superior State University – School of Nursing</w:t>
      </w:r>
    </w:p>
    <w:p w:rsidR="001E783E" w:rsidRPr="00392CAE" w:rsidRDefault="001E783E" w:rsidP="001E783E">
      <w:pPr>
        <w:jc w:val="center"/>
        <w:rPr>
          <w:b/>
          <w:sz w:val="22"/>
          <w:szCs w:val="22"/>
        </w:rPr>
      </w:pPr>
      <w:r w:rsidRPr="00392CAE">
        <w:rPr>
          <w:b/>
          <w:sz w:val="22"/>
          <w:szCs w:val="22"/>
        </w:rPr>
        <w:t>Suggested Course Pattern for Online BSN Completion</w:t>
      </w:r>
    </w:p>
    <w:p w:rsidR="001E783E" w:rsidRPr="0003611F" w:rsidRDefault="001E783E" w:rsidP="001E783E">
      <w:pPr>
        <w:jc w:val="center"/>
        <w:rPr>
          <w:b/>
          <w:sz w:val="32"/>
          <w:szCs w:val="22"/>
        </w:rPr>
      </w:pPr>
      <w:r>
        <w:rPr>
          <w:b/>
          <w:sz w:val="32"/>
          <w:szCs w:val="22"/>
        </w:rPr>
        <w:t>Part</w:t>
      </w:r>
      <w:r w:rsidRPr="0003611F">
        <w:rPr>
          <w:b/>
          <w:sz w:val="32"/>
          <w:szCs w:val="22"/>
        </w:rPr>
        <w:t xml:space="preserve"> Time - </w:t>
      </w:r>
      <w:r>
        <w:rPr>
          <w:b/>
          <w:sz w:val="32"/>
          <w:szCs w:val="22"/>
        </w:rPr>
        <w:t>4</w:t>
      </w:r>
      <w:r w:rsidRPr="0003611F">
        <w:rPr>
          <w:b/>
          <w:sz w:val="32"/>
          <w:szCs w:val="22"/>
        </w:rPr>
        <w:t xml:space="preserve"> Semester Plan</w:t>
      </w:r>
    </w:p>
    <w:p w:rsidR="001E783E" w:rsidRPr="00392CAE" w:rsidRDefault="001E783E" w:rsidP="001E783E">
      <w:pPr>
        <w:jc w:val="center"/>
        <w:rPr>
          <w:b/>
          <w:sz w:val="22"/>
          <w:szCs w:val="22"/>
        </w:rPr>
      </w:pPr>
      <w:r w:rsidRPr="00392CAE">
        <w:rPr>
          <w:b/>
          <w:sz w:val="22"/>
          <w:szCs w:val="22"/>
        </w:rPr>
        <w:t xml:space="preserve">Effective </w:t>
      </w:r>
      <w:proofErr w:type="gramStart"/>
      <w:r w:rsidRPr="00392CAE">
        <w:rPr>
          <w:b/>
          <w:sz w:val="22"/>
          <w:szCs w:val="22"/>
        </w:rPr>
        <w:t>Fall</w:t>
      </w:r>
      <w:proofErr w:type="gramEnd"/>
      <w:r w:rsidRPr="00392CAE">
        <w:rPr>
          <w:b/>
          <w:sz w:val="22"/>
          <w:szCs w:val="22"/>
        </w:rPr>
        <w:t xml:space="preserve"> 2021  </w:t>
      </w:r>
    </w:p>
    <w:p w:rsidR="001E783E" w:rsidRPr="00392CAE" w:rsidRDefault="001E783E" w:rsidP="001E783E">
      <w:pPr>
        <w:jc w:val="center"/>
        <w:rPr>
          <w:sz w:val="22"/>
          <w:szCs w:val="22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9"/>
        <w:gridCol w:w="5499"/>
      </w:tblGrid>
      <w:tr w:rsidR="001E783E" w:rsidRPr="00392CAE" w:rsidTr="00F3525B">
        <w:trPr>
          <w:trHeight w:val="503"/>
        </w:trPr>
        <w:tc>
          <w:tcPr>
            <w:tcW w:w="10998" w:type="dxa"/>
            <w:gridSpan w:val="2"/>
          </w:tcPr>
          <w:p w:rsidR="001E783E" w:rsidRPr="00392CAE" w:rsidRDefault="001E783E" w:rsidP="00F3525B">
            <w:pPr>
              <w:jc w:val="center"/>
              <w:rPr>
                <w:sz w:val="22"/>
                <w:szCs w:val="22"/>
              </w:rPr>
            </w:pPr>
          </w:p>
          <w:p w:rsidR="001E783E" w:rsidRPr="00392CAE" w:rsidRDefault="001E783E" w:rsidP="00F3525B">
            <w:pPr>
              <w:jc w:val="center"/>
              <w:rPr>
                <w:b/>
                <w:sz w:val="22"/>
                <w:szCs w:val="22"/>
              </w:rPr>
            </w:pPr>
            <w:r w:rsidRPr="00392CAE">
              <w:rPr>
                <w:b/>
                <w:sz w:val="22"/>
                <w:szCs w:val="22"/>
              </w:rPr>
              <w:t xml:space="preserve">Entrance Requirements </w:t>
            </w:r>
          </w:p>
          <w:p w:rsidR="001E783E" w:rsidRPr="00392CAE" w:rsidRDefault="001E783E" w:rsidP="00F3525B">
            <w:pPr>
              <w:jc w:val="center"/>
              <w:rPr>
                <w:sz w:val="22"/>
                <w:szCs w:val="22"/>
              </w:rPr>
            </w:pPr>
          </w:p>
        </w:tc>
      </w:tr>
      <w:tr w:rsidR="001E783E" w:rsidRPr="00392CAE" w:rsidTr="009F4C82">
        <w:trPr>
          <w:trHeight w:val="1178"/>
        </w:trPr>
        <w:tc>
          <w:tcPr>
            <w:tcW w:w="10998" w:type="dxa"/>
            <w:gridSpan w:val="2"/>
          </w:tcPr>
          <w:p w:rsidR="001E783E" w:rsidRPr="00392CAE" w:rsidRDefault="001E783E" w:rsidP="00F3525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>Successfully passed NCLEX-RN</w:t>
            </w:r>
          </w:p>
          <w:p w:rsidR="001E783E" w:rsidRPr="00392CAE" w:rsidRDefault="001E783E" w:rsidP="00F3525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>Admitted to LSSU Nursing program</w:t>
            </w:r>
          </w:p>
          <w:p w:rsidR="001E783E" w:rsidRPr="009F4C82" w:rsidRDefault="001E783E" w:rsidP="009F4C82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>Transfer in 31 Credits of Nursing courses from Associates Degree program</w:t>
            </w:r>
          </w:p>
        </w:tc>
      </w:tr>
      <w:tr w:rsidR="001E783E" w:rsidRPr="00392CAE" w:rsidTr="00F3525B">
        <w:tc>
          <w:tcPr>
            <w:tcW w:w="10998" w:type="dxa"/>
            <w:gridSpan w:val="2"/>
          </w:tcPr>
          <w:p w:rsidR="001E783E" w:rsidRPr="00392CAE" w:rsidRDefault="001E783E" w:rsidP="00F3525B">
            <w:pPr>
              <w:jc w:val="center"/>
              <w:rPr>
                <w:sz w:val="22"/>
                <w:szCs w:val="22"/>
              </w:rPr>
            </w:pPr>
          </w:p>
          <w:p w:rsidR="001E783E" w:rsidRDefault="007A620D" w:rsidP="00F352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1E783E" w:rsidRPr="00392CAE">
              <w:rPr>
                <w:b/>
                <w:sz w:val="22"/>
                <w:szCs w:val="22"/>
              </w:rPr>
              <w:t xml:space="preserve"> Semesters – 30 LSSU credits 300-400 level</w:t>
            </w:r>
          </w:p>
          <w:p w:rsidR="001E783E" w:rsidRPr="00392CAE" w:rsidRDefault="001E783E" w:rsidP="00F3525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E783E" w:rsidRPr="00392CAE" w:rsidTr="00F3525B">
        <w:tc>
          <w:tcPr>
            <w:tcW w:w="5499" w:type="dxa"/>
          </w:tcPr>
          <w:p w:rsidR="001E783E" w:rsidRPr="00392CAE" w:rsidRDefault="001E783E" w:rsidP="00F3525B">
            <w:pPr>
              <w:spacing w:line="360" w:lineRule="auto"/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 xml:space="preserve">Semester </w:t>
            </w:r>
            <w:r>
              <w:rPr>
                <w:sz w:val="22"/>
                <w:szCs w:val="22"/>
              </w:rPr>
              <w:t>1</w:t>
            </w:r>
          </w:p>
          <w:p w:rsidR="001E783E" w:rsidRPr="00392CAE" w:rsidRDefault="001E783E" w:rsidP="00F3525B">
            <w:pPr>
              <w:spacing w:line="360" w:lineRule="auto"/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>NURS 360   Professional Nursing Concepts                 4</w:t>
            </w:r>
          </w:p>
          <w:p w:rsidR="001E783E" w:rsidRPr="007A620D" w:rsidRDefault="001E783E" w:rsidP="00F3525B">
            <w:pPr>
              <w:spacing w:line="360" w:lineRule="auto"/>
              <w:rPr>
                <w:sz w:val="22"/>
                <w:szCs w:val="22"/>
                <w:u w:val="single"/>
              </w:rPr>
            </w:pPr>
            <w:r w:rsidRPr="007A620D">
              <w:rPr>
                <w:sz w:val="22"/>
                <w:szCs w:val="22"/>
                <w:u w:val="single"/>
              </w:rPr>
              <w:t>NURS</w:t>
            </w:r>
            <w:r w:rsidR="00585AE0">
              <w:rPr>
                <w:sz w:val="22"/>
                <w:szCs w:val="22"/>
                <w:u w:val="single"/>
              </w:rPr>
              <w:t xml:space="preserve"> 328</w:t>
            </w:r>
            <w:r w:rsidRPr="007A620D">
              <w:rPr>
                <w:sz w:val="22"/>
                <w:szCs w:val="22"/>
                <w:u w:val="single"/>
              </w:rPr>
              <w:t xml:space="preserve">    </w:t>
            </w:r>
            <w:r w:rsidR="00585AE0" w:rsidRPr="00392CAE">
              <w:rPr>
                <w:sz w:val="22"/>
                <w:szCs w:val="22"/>
                <w:u w:val="single"/>
              </w:rPr>
              <w:t xml:space="preserve">Multicultural Approach. to </w:t>
            </w:r>
            <w:proofErr w:type="spellStart"/>
            <w:r w:rsidR="00585AE0" w:rsidRPr="00392CAE">
              <w:rPr>
                <w:sz w:val="22"/>
                <w:szCs w:val="22"/>
                <w:u w:val="single"/>
              </w:rPr>
              <w:t>Hlth</w:t>
            </w:r>
            <w:proofErr w:type="spellEnd"/>
            <w:r w:rsidR="00585AE0" w:rsidRPr="00392CAE">
              <w:rPr>
                <w:sz w:val="22"/>
                <w:szCs w:val="22"/>
                <w:u w:val="single"/>
              </w:rPr>
              <w:t xml:space="preserve"> Care</w:t>
            </w:r>
            <w:r w:rsidRPr="007A620D">
              <w:rPr>
                <w:sz w:val="22"/>
                <w:szCs w:val="22"/>
                <w:u w:val="single"/>
              </w:rPr>
              <w:t xml:space="preserve">      3</w:t>
            </w:r>
          </w:p>
          <w:p w:rsidR="001E783E" w:rsidRPr="00392CAE" w:rsidRDefault="001E783E" w:rsidP="007A620D">
            <w:pPr>
              <w:spacing w:line="360" w:lineRule="auto"/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 xml:space="preserve">                                                                                       </w:t>
            </w:r>
            <w:r w:rsidR="007A620D">
              <w:rPr>
                <w:sz w:val="22"/>
                <w:szCs w:val="22"/>
              </w:rPr>
              <w:t>7</w:t>
            </w:r>
          </w:p>
        </w:tc>
        <w:tc>
          <w:tcPr>
            <w:tcW w:w="5499" w:type="dxa"/>
          </w:tcPr>
          <w:p w:rsidR="001E783E" w:rsidRPr="00392CAE" w:rsidRDefault="001E783E" w:rsidP="00F3525B">
            <w:pPr>
              <w:spacing w:line="360" w:lineRule="auto"/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 xml:space="preserve">Semester </w:t>
            </w:r>
            <w:r>
              <w:rPr>
                <w:sz w:val="22"/>
                <w:szCs w:val="22"/>
              </w:rPr>
              <w:t>2</w:t>
            </w:r>
          </w:p>
          <w:p w:rsidR="007A620D" w:rsidRPr="00392CAE" w:rsidRDefault="007A620D" w:rsidP="007A620D">
            <w:pPr>
              <w:spacing w:line="360" w:lineRule="auto"/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>NURS 363   Individual and Family Assessment           5</w:t>
            </w:r>
          </w:p>
          <w:p w:rsidR="007A620D" w:rsidRPr="00392CAE" w:rsidRDefault="007A620D" w:rsidP="007A620D">
            <w:pPr>
              <w:spacing w:line="360" w:lineRule="auto"/>
              <w:rPr>
                <w:sz w:val="22"/>
                <w:szCs w:val="22"/>
                <w:u w:val="single"/>
              </w:rPr>
            </w:pPr>
            <w:r w:rsidRPr="00392CAE">
              <w:rPr>
                <w:sz w:val="22"/>
                <w:szCs w:val="22"/>
                <w:u w:val="single"/>
              </w:rPr>
              <w:t xml:space="preserve">NURS </w:t>
            </w:r>
            <w:r w:rsidR="00585AE0">
              <w:rPr>
                <w:sz w:val="22"/>
                <w:szCs w:val="22"/>
                <w:u w:val="single"/>
              </w:rPr>
              <w:t>434</w:t>
            </w:r>
            <w:r w:rsidRPr="00392CAE">
              <w:rPr>
                <w:sz w:val="22"/>
                <w:szCs w:val="22"/>
                <w:u w:val="single"/>
              </w:rPr>
              <w:t xml:space="preserve">   </w:t>
            </w:r>
            <w:r w:rsidR="00585AE0" w:rsidRPr="007A620D">
              <w:rPr>
                <w:sz w:val="22"/>
                <w:szCs w:val="22"/>
                <w:u w:val="single"/>
              </w:rPr>
              <w:t>Nursing Research</w:t>
            </w:r>
            <w:r w:rsidR="00585AE0">
              <w:rPr>
                <w:sz w:val="22"/>
                <w:szCs w:val="22"/>
                <w:u w:val="single"/>
              </w:rPr>
              <w:t xml:space="preserve">                                </w:t>
            </w:r>
            <w:r w:rsidRPr="00392CAE">
              <w:rPr>
                <w:sz w:val="22"/>
                <w:szCs w:val="22"/>
                <w:u w:val="single"/>
              </w:rPr>
              <w:t xml:space="preserve">      3  </w:t>
            </w:r>
          </w:p>
          <w:p w:rsidR="001E783E" w:rsidRPr="00392CAE" w:rsidRDefault="007A620D" w:rsidP="00F3525B">
            <w:pPr>
              <w:tabs>
                <w:tab w:val="left" w:pos="4491"/>
              </w:tabs>
              <w:spacing w:line="360" w:lineRule="auto"/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 xml:space="preserve">                                                                                       </w:t>
            </w:r>
            <w:r>
              <w:rPr>
                <w:sz w:val="22"/>
                <w:szCs w:val="22"/>
              </w:rPr>
              <w:t>8</w:t>
            </w:r>
          </w:p>
        </w:tc>
      </w:tr>
      <w:tr w:rsidR="001E783E" w:rsidRPr="00392CAE" w:rsidTr="00F3525B">
        <w:tc>
          <w:tcPr>
            <w:tcW w:w="5499" w:type="dxa"/>
          </w:tcPr>
          <w:p w:rsidR="001E783E" w:rsidRPr="00392CAE" w:rsidRDefault="001E783E" w:rsidP="001E783E">
            <w:pPr>
              <w:spacing w:line="360" w:lineRule="auto"/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 xml:space="preserve">Semester </w:t>
            </w:r>
            <w:r>
              <w:rPr>
                <w:sz w:val="22"/>
                <w:szCs w:val="22"/>
              </w:rPr>
              <w:t>3</w:t>
            </w:r>
          </w:p>
          <w:p w:rsidR="007A620D" w:rsidRPr="00392CAE" w:rsidRDefault="007A620D" w:rsidP="007A620D">
            <w:pPr>
              <w:tabs>
                <w:tab w:val="left" w:pos="4491"/>
              </w:tabs>
              <w:spacing w:line="360" w:lineRule="auto"/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>NURS 432 Nursing of Populations                          5</w:t>
            </w:r>
          </w:p>
          <w:p w:rsidR="007A620D" w:rsidRPr="00392CAE" w:rsidRDefault="007A620D" w:rsidP="007A620D">
            <w:pPr>
              <w:tabs>
                <w:tab w:val="left" w:pos="4491"/>
              </w:tabs>
              <w:spacing w:line="360" w:lineRule="auto"/>
              <w:rPr>
                <w:sz w:val="22"/>
                <w:szCs w:val="22"/>
                <w:u w:val="single"/>
              </w:rPr>
            </w:pPr>
            <w:r w:rsidRPr="00392CAE">
              <w:rPr>
                <w:sz w:val="22"/>
                <w:szCs w:val="22"/>
                <w:u w:val="single"/>
              </w:rPr>
              <w:t>NURS 3XX Nursing Elective                                   3</w:t>
            </w:r>
          </w:p>
          <w:p w:rsidR="001E783E" w:rsidRPr="00392CAE" w:rsidRDefault="007A620D" w:rsidP="007A620D">
            <w:pPr>
              <w:spacing w:line="360" w:lineRule="auto"/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 xml:space="preserve">                                                                                  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499" w:type="dxa"/>
          </w:tcPr>
          <w:p w:rsidR="001E783E" w:rsidRPr="00392CAE" w:rsidRDefault="001E783E" w:rsidP="001E783E">
            <w:pPr>
              <w:spacing w:line="360" w:lineRule="auto"/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 xml:space="preserve">Semester </w:t>
            </w:r>
            <w:r>
              <w:rPr>
                <w:sz w:val="22"/>
                <w:szCs w:val="22"/>
              </w:rPr>
              <w:t>4</w:t>
            </w:r>
          </w:p>
          <w:p w:rsidR="001E783E" w:rsidRPr="00392CAE" w:rsidRDefault="001E783E" w:rsidP="001E783E">
            <w:pPr>
              <w:tabs>
                <w:tab w:val="left" w:pos="4491"/>
              </w:tabs>
              <w:spacing w:line="360" w:lineRule="auto"/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>NURS 437 Nursing Leadership and Issues              3</w:t>
            </w:r>
          </w:p>
          <w:p w:rsidR="001E783E" w:rsidRPr="007A620D" w:rsidRDefault="001E783E" w:rsidP="001E783E">
            <w:pPr>
              <w:spacing w:line="360" w:lineRule="auto"/>
              <w:rPr>
                <w:sz w:val="22"/>
                <w:szCs w:val="22"/>
                <w:u w:val="single"/>
              </w:rPr>
            </w:pPr>
            <w:r w:rsidRPr="007A620D">
              <w:rPr>
                <w:sz w:val="22"/>
                <w:szCs w:val="22"/>
                <w:u w:val="single"/>
              </w:rPr>
              <w:t>NURS 435 Management in Nursing                        4</w:t>
            </w:r>
          </w:p>
          <w:p w:rsidR="001E783E" w:rsidRPr="00392CAE" w:rsidRDefault="001E783E" w:rsidP="00C30CFD">
            <w:pPr>
              <w:tabs>
                <w:tab w:val="left" w:pos="4491"/>
              </w:tabs>
              <w:spacing w:line="360" w:lineRule="auto"/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 xml:space="preserve">                                                                                  </w:t>
            </w:r>
            <w:r w:rsidR="00C30CFD">
              <w:rPr>
                <w:sz w:val="22"/>
                <w:szCs w:val="22"/>
              </w:rPr>
              <w:t>7</w:t>
            </w:r>
          </w:p>
        </w:tc>
      </w:tr>
    </w:tbl>
    <w:p w:rsidR="001E783E" w:rsidRPr="00392CAE" w:rsidRDefault="001E783E" w:rsidP="001E783E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4"/>
        <w:gridCol w:w="852"/>
        <w:gridCol w:w="6414"/>
      </w:tblGrid>
      <w:tr w:rsidR="003C4C1B" w:rsidRPr="00392CAE" w:rsidTr="00F3525B">
        <w:tc>
          <w:tcPr>
            <w:tcW w:w="3596" w:type="dxa"/>
          </w:tcPr>
          <w:p w:rsidR="001E783E" w:rsidRPr="00392CAE" w:rsidRDefault="001E783E" w:rsidP="00F3525B">
            <w:pPr>
              <w:rPr>
                <w:b/>
                <w:sz w:val="22"/>
                <w:szCs w:val="22"/>
              </w:rPr>
            </w:pPr>
            <w:r w:rsidRPr="00392CAE">
              <w:rPr>
                <w:b/>
                <w:sz w:val="22"/>
                <w:szCs w:val="22"/>
              </w:rPr>
              <w:t>Degree Component</w:t>
            </w:r>
          </w:p>
        </w:tc>
        <w:tc>
          <w:tcPr>
            <w:tcW w:w="629" w:type="dxa"/>
          </w:tcPr>
          <w:p w:rsidR="001E783E" w:rsidRPr="00392CAE" w:rsidRDefault="001E783E" w:rsidP="00F3525B">
            <w:pPr>
              <w:rPr>
                <w:b/>
                <w:sz w:val="22"/>
                <w:szCs w:val="22"/>
              </w:rPr>
            </w:pPr>
            <w:r w:rsidRPr="00392CAE">
              <w:rPr>
                <w:b/>
                <w:sz w:val="22"/>
                <w:szCs w:val="22"/>
              </w:rPr>
              <w:t># of credits</w:t>
            </w:r>
          </w:p>
        </w:tc>
        <w:tc>
          <w:tcPr>
            <w:tcW w:w="6565" w:type="dxa"/>
          </w:tcPr>
          <w:p w:rsidR="001E783E" w:rsidRPr="00392CAE" w:rsidRDefault="001E783E" w:rsidP="00F3525B">
            <w:pPr>
              <w:rPr>
                <w:b/>
                <w:sz w:val="22"/>
                <w:szCs w:val="22"/>
              </w:rPr>
            </w:pPr>
            <w:r w:rsidRPr="00392CAE">
              <w:rPr>
                <w:b/>
                <w:sz w:val="22"/>
                <w:szCs w:val="22"/>
              </w:rPr>
              <w:t>Description</w:t>
            </w:r>
          </w:p>
        </w:tc>
      </w:tr>
      <w:tr w:rsidR="003C4C1B" w:rsidRPr="00392CAE" w:rsidTr="00F3525B">
        <w:tc>
          <w:tcPr>
            <w:tcW w:w="3596" w:type="dxa"/>
          </w:tcPr>
          <w:p w:rsidR="001E783E" w:rsidRPr="00392CAE" w:rsidRDefault="001E783E" w:rsidP="00F3525B">
            <w:pPr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>LSSU Nursing Program</w:t>
            </w:r>
          </w:p>
        </w:tc>
        <w:tc>
          <w:tcPr>
            <w:tcW w:w="629" w:type="dxa"/>
          </w:tcPr>
          <w:p w:rsidR="001E783E" w:rsidRPr="00392CAE" w:rsidRDefault="001E783E" w:rsidP="00F3525B">
            <w:pPr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>30</w:t>
            </w:r>
          </w:p>
        </w:tc>
        <w:tc>
          <w:tcPr>
            <w:tcW w:w="6565" w:type="dxa"/>
          </w:tcPr>
          <w:p w:rsidR="001E783E" w:rsidRPr="00392CAE" w:rsidRDefault="001E783E" w:rsidP="00F3525B">
            <w:pPr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>8 courses: NURS 360, NURS 363, NURS 434, NURS 328, NURS 432, NURS 437, NURS 435, NURS 3XX</w:t>
            </w:r>
          </w:p>
        </w:tc>
      </w:tr>
      <w:tr w:rsidR="003C4C1B" w:rsidRPr="00392CAE" w:rsidTr="00F3525B">
        <w:trPr>
          <w:trHeight w:val="413"/>
        </w:trPr>
        <w:tc>
          <w:tcPr>
            <w:tcW w:w="3596" w:type="dxa"/>
          </w:tcPr>
          <w:p w:rsidR="001E783E" w:rsidRPr="00392CAE" w:rsidRDefault="001E783E" w:rsidP="00F3525B">
            <w:pPr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>RN license</w:t>
            </w:r>
          </w:p>
        </w:tc>
        <w:tc>
          <w:tcPr>
            <w:tcW w:w="629" w:type="dxa"/>
          </w:tcPr>
          <w:p w:rsidR="001E783E" w:rsidRPr="00392CAE" w:rsidRDefault="001E783E" w:rsidP="00F3525B">
            <w:pPr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>31</w:t>
            </w:r>
          </w:p>
        </w:tc>
        <w:tc>
          <w:tcPr>
            <w:tcW w:w="6565" w:type="dxa"/>
          </w:tcPr>
          <w:p w:rsidR="001E783E" w:rsidRPr="00392CAE" w:rsidRDefault="001E783E" w:rsidP="00F3525B">
            <w:pPr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>Nursing courses transferred in from Associates Degree program</w:t>
            </w:r>
            <w:r>
              <w:rPr>
                <w:sz w:val="22"/>
                <w:szCs w:val="22"/>
              </w:rPr>
              <w:t xml:space="preserve">.  </w:t>
            </w:r>
          </w:p>
        </w:tc>
      </w:tr>
      <w:tr w:rsidR="003C4C1B" w:rsidRPr="00392CAE" w:rsidTr="00F3525B">
        <w:trPr>
          <w:trHeight w:val="1205"/>
        </w:trPr>
        <w:tc>
          <w:tcPr>
            <w:tcW w:w="3596" w:type="dxa"/>
          </w:tcPr>
          <w:p w:rsidR="001E783E" w:rsidRPr="00392CAE" w:rsidRDefault="001E783E" w:rsidP="00F3525B">
            <w:pPr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>School Credits</w:t>
            </w:r>
          </w:p>
        </w:tc>
        <w:tc>
          <w:tcPr>
            <w:tcW w:w="629" w:type="dxa"/>
          </w:tcPr>
          <w:p w:rsidR="001E783E" w:rsidRPr="00392CAE" w:rsidRDefault="001E783E" w:rsidP="00F3525B">
            <w:pPr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>64</w:t>
            </w:r>
          </w:p>
        </w:tc>
        <w:tc>
          <w:tcPr>
            <w:tcW w:w="6565" w:type="dxa"/>
          </w:tcPr>
          <w:p w:rsidR="001E783E" w:rsidRPr="00392CAE" w:rsidRDefault="001E783E" w:rsidP="00F3525B">
            <w:pPr>
              <w:rPr>
                <w:sz w:val="22"/>
                <w:szCs w:val="22"/>
              </w:rPr>
            </w:pPr>
            <w:r w:rsidRPr="00392CAE">
              <w:rPr>
                <w:sz w:val="22"/>
                <w:szCs w:val="22"/>
              </w:rPr>
              <w:t>Students admitted to LSSU School of Nursing from a regionally accredited Associate Degree Program (ADN), meeting Michigan Transfer Agreement (MTA) or MACRAO requirements, may transfer a maximum of 64 credits (125 credits needed to graduate)</w:t>
            </w:r>
            <w:r>
              <w:rPr>
                <w:sz w:val="22"/>
                <w:szCs w:val="22"/>
              </w:rPr>
              <w:t xml:space="preserve">. If transferring in without the completion of the MTA/MACRAO, please reference the </w:t>
            </w:r>
            <w:hyperlink r:id="rId7" w:history="1">
              <w:r w:rsidRPr="00392CAE">
                <w:rPr>
                  <w:rStyle w:val="Hyperlink"/>
                  <w:sz w:val="22"/>
                  <w:szCs w:val="22"/>
                </w:rPr>
                <w:t>LSSU General Education requirements</w:t>
              </w:r>
            </w:hyperlink>
            <w:r>
              <w:rPr>
                <w:sz w:val="22"/>
                <w:szCs w:val="22"/>
              </w:rPr>
              <w:t xml:space="preserve"> and the LSSU </w:t>
            </w:r>
            <w:hyperlink r:id="rId8" w:history="1">
              <w:r w:rsidRPr="004D7AAA">
                <w:rPr>
                  <w:rStyle w:val="Hyperlink"/>
                  <w:sz w:val="22"/>
                  <w:szCs w:val="22"/>
                </w:rPr>
                <w:t xml:space="preserve">Transfer Equivalency </w:t>
              </w:r>
              <w:r>
                <w:rPr>
                  <w:rStyle w:val="Hyperlink"/>
                  <w:sz w:val="22"/>
                  <w:szCs w:val="22"/>
                </w:rPr>
                <w:t>T</w:t>
              </w:r>
              <w:r w:rsidRPr="004D7AAA">
                <w:rPr>
                  <w:rStyle w:val="Hyperlink"/>
                  <w:sz w:val="22"/>
                  <w:szCs w:val="22"/>
                </w:rPr>
                <w:t>ool</w:t>
              </w:r>
            </w:hyperlink>
            <w:r>
              <w:rPr>
                <w:sz w:val="22"/>
                <w:szCs w:val="22"/>
              </w:rPr>
              <w:t xml:space="preserve"> for courses that satisfy individual categories.  The nursing program requires the following: </w:t>
            </w:r>
            <w:r w:rsidRPr="00392CAE">
              <w:rPr>
                <w:sz w:val="22"/>
                <w:szCs w:val="22"/>
              </w:rPr>
              <w:t xml:space="preserve">ENGL 110, ENGL 111, COMM 101, MATH 207, 7-8 Humanities credits, PSYC 101, SOCY 101, NURS 328, BIOL 122, </w:t>
            </w:r>
            <w:proofErr w:type="gramStart"/>
            <w:r w:rsidRPr="00392CAE">
              <w:rPr>
                <w:sz w:val="22"/>
                <w:szCs w:val="22"/>
              </w:rPr>
              <w:t>CHEM</w:t>
            </w:r>
            <w:proofErr w:type="gramEnd"/>
            <w:r w:rsidRPr="00392CAE">
              <w:rPr>
                <w:sz w:val="22"/>
                <w:szCs w:val="22"/>
              </w:rPr>
              <w:t xml:space="preserve"> 110</w:t>
            </w:r>
            <w:r>
              <w:rPr>
                <w:sz w:val="22"/>
                <w:szCs w:val="22"/>
              </w:rPr>
              <w:t xml:space="preserve">.  </w:t>
            </w:r>
          </w:p>
        </w:tc>
      </w:tr>
      <w:tr w:rsidR="003C4C1B" w:rsidRPr="00392CAE" w:rsidTr="00F3525B">
        <w:trPr>
          <w:trHeight w:val="611"/>
        </w:trPr>
        <w:tc>
          <w:tcPr>
            <w:tcW w:w="3596" w:type="dxa"/>
          </w:tcPr>
          <w:p w:rsidR="001E783E" w:rsidRPr="00392CAE" w:rsidRDefault="001E783E" w:rsidP="00F3525B">
            <w:pPr>
              <w:rPr>
                <w:b/>
                <w:sz w:val="22"/>
                <w:szCs w:val="22"/>
              </w:rPr>
            </w:pPr>
            <w:r w:rsidRPr="00392CAE">
              <w:rPr>
                <w:b/>
                <w:sz w:val="22"/>
                <w:szCs w:val="22"/>
              </w:rPr>
              <w:t xml:space="preserve">Total for LSSU BSN </w:t>
            </w:r>
            <w:r w:rsidR="003C4C1B">
              <w:rPr>
                <w:b/>
                <w:sz w:val="22"/>
                <w:szCs w:val="22"/>
              </w:rPr>
              <w:t xml:space="preserve">Completion </w:t>
            </w:r>
            <w:r w:rsidRPr="00392CAE">
              <w:rPr>
                <w:b/>
                <w:sz w:val="22"/>
                <w:szCs w:val="22"/>
              </w:rPr>
              <w:t>degree</w:t>
            </w:r>
          </w:p>
        </w:tc>
        <w:tc>
          <w:tcPr>
            <w:tcW w:w="629" w:type="dxa"/>
          </w:tcPr>
          <w:p w:rsidR="001E783E" w:rsidRPr="00392CAE" w:rsidRDefault="001E783E" w:rsidP="00F3525B">
            <w:pPr>
              <w:rPr>
                <w:b/>
                <w:sz w:val="22"/>
                <w:szCs w:val="22"/>
              </w:rPr>
            </w:pPr>
            <w:r w:rsidRPr="00392CAE">
              <w:rPr>
                <w:b/>
                <w:sz w:val="22"/>
                <w:szCs w:val="22"/>
              </w:rPr>
              <w:t>125</w:t>
            </w:r>
          </w:p>
        </w:tc>
        <w:tc>
          <w:tcPr>
            <w:tcW w:w="6565" w:type="dxa"/>
          </w:tcPr>
          <w:p w:rsidR="001E783E" w:rsidRPr="00392CAE" w:rsidRDefault="001E783E" w:rsidP="00F3525B">
            <w:pPr>
              <w:rPr>
                <w:sz w:val="22"/>
                <w:szCs w:val="22"/>
              </w:rPr>
            </w:pPr>
          </w:p>
        </w:tc>
      </w:tr>
    </w:tbl>
    <w:p w:rsidR="001E783E" w:rsidRPr="00392CAE" w:rsidRDefault="001E783E" w:rsidP="001E783E">
      <w:pPr>
        <w:rPr>
          <w:sz w:val="22"/>
          <w:szCs w:val="22"/>
        </w:rPr>
      </w:pPr>
    </w:p>
    <w:p w:rsidR="002C3480" w:rsidRDefault="002C3480"/>
    <w:sectPr w:rsidR="002C3480" w:rsidSect="0082229D">
      <w:headerReference w:type="default" r:id="rId9"/>
      <w:footerReference w:type="default" r:id="rId10"/>
      <w:pgSz w:w="12240" w:h="15840"/>
      <w:pgMar w:top="1008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4EC" w:rsidRDefault="003114EC">
      <w:r>
        <w:separator/>
      </w:r>
    </w:p>
  </w:endnote>
  <w:endnote w:type="continuationSeparator" w:id="0">
    <w:p w:rsidR="003114EC" w:rsidRDefault="0031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10" w:rsidRDefault="003114EC">
    <w:pPr>
      <w:pStyle w:val="Footer"/>
      <w:rPr>
        <w:sz w:val="16"/>
        <w:szCs w:val="16"/>
      </w:rPr>
    </w:pPr>
  </w:p>
  <w:p w:rsidR="00ED7710" w:rsidRPr="00DF6A50" w:rsidRDefault="003114E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4EC" w:rsidRDefault="003114EC">
      <w:r>
        <w:separator/>
      </w:r>
    </w:p>
  </w:footnote>
  <w:footnote w:type="continuationSeparator" w:id="0">
    <w:p w:rsidR="003114EC" w:rsidRDefault="00311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10" w:rsidRDefault="003114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033A4"/>
    <w:multiLevelType w:val="hybridMultilevel"/>
    <w:tmpl w:val="F6FA87D4"/>
    <w:lvl w:ilvl="0" w:tplc="4FBC3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3E"/>
    <w:rsid w:val="001E783E"/>
    <w:rsid w:val="002C3480"/>
    <w:rsid w:val="003114EC"/>
    <w:rsid w:val="003C4C1B"/>
    <w:rsid w:val="00434DF4"/>
    <w:rsid w:val="00585AE0"/>
    <w:rsid w:val="007A620D"/>
    <w:rsid w:val="009F4C82"/>
    <w:rsid w:val="00C30CFD"/>
    <w:rsid w:val="00C3322C"/>
    <w:rsid w:val="00F3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2B295D-C0CF-46C8-80CE-D9505A41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8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E78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E783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1E78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E783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72"/>
    <w:qFormat/>
    <w:rsid w:val="001E783E"/>
    <w:pPr>
      <w:ind w:left="720"/>
      <w:contextualSpacing/>
    </w:pPr>
  </w:style>
  <w:style w:type="character" w:styleId="Hyperlink">
    <w:name w:val="Hyperlink"/>
    <w:basedOn w:val="DefaultParagraphFont"/>
    <w:rsid w:val="001E783E"/>
    <w:rPr>
      <w:color w:val="0563C1" w:themeColor="hyperlink"/>
      <w:u w:val="single"/>
    </w:rPr>
  </w:style>
  <w:style w:type="table" w:styleId="TableGrid">
    <w:name w:val="Table Grid"/>
    <w:basedOn w:val="TableNormal"/>
    <w:rsid w:val="001E7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ssu.edu/registrar/transfer-equivalency-too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team.lssu.edu/catalog/cmscatalog2021/gen-ed-requirements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Berchem</dc:creator>
  <cp:keywords/>
  <dc:description/>
  <cp:lastModifiedBy>Kathy Berchem</cp:lastModifiedBy>
  <cp:revision>7</cp:revision>
  <dcterms:created xsi:type="dcterms:W3CDTF">2021-02-18T18:37:00Z</dcterms:created>
  <dcterms:modified xsi:type="dcterms:W3CDTF">2021-03-29T13:22:00Z</dcterms:modified>
</cp:coreProperties>
</file>