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72" w:rsidRPr="006B1371" w:rsidRDefault="009A2972">
      <w:pPr>
        <w:tabs>
          <w:tab w:val="left" w:pos="-720"/>
          <w:tab w:val="left" w:pos="0"/>
          <w:tab w:val="left" w:pos="301"/>
          <w:tab w:val="left" w:pos="720"/>
        </w:tabs>
        <w:ind w:right="301"/>
        <w:rPr>
          <w:rFonts w:ascii="Times New Roman" w:eastAsia="Times New Roman" w:hAnsi="Times New Roman" w:cs="Times New Roman"/>
          <w:b/>
          <w:sz w:val="24"/>
          <w:szCs w:val="24"/>
        </w:rPr>
      </w:pP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Prerequisites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b/>
          <w:sz w:val="22"/>
          <w:szCs w:val="22"/>
        </w:rPr>
        <w:tab/>
        <w:t xml:space="preserve">  </w:t>
      </w:r>
      <w:r w:rsidR="006B1371" w:rsidRPr="006B1371">
        <w:rPr>
          <w:rFonts w:ascii="Times New Roman" w:eastAsia="Times New Roman" w:hAnsi="Times New Roman" w:cs="Times New Roman"/>
          <w:b/>
          <w:sz w:val="22"/>
          <w:szCs w:val="22"/>
        </w:rPr>
        <w:tab/>
      </w:r>
      <w:r w:rsidRPr="006B1371">
        <w:rPr>
          <w:rFonts w:ascii="Times New Roman" w:eastAsia="Times New Roman" w:hAnsi="Times New Roman" w:cs="Times New Roman"/>
          <w:sz w:val="22"/>
          <w:szCs w:val="22"/>
        </w:rPr>
        <w:t>None (or list as needed)</w:t>
      </w:r>
    </w:p>
    <w:p w:rsidR="009A2972" w:rsidRPr="006B1371" w:rsidRDefault="009A2972" w:rsidP="006B1371">
      <w:pPr>
        <w:tabs>
          <w:tab w:val="left" w:pos="-720"/>
          <w:tab w:val="left" w:pos="0"/>
          <w:tab w:val="left" w:pos="301"/>
          <w:tab w:val="left" w:pos="720"/>
        </w:tabs>
        <w:ind w:left="301" w:right="301" w:hanging="301"/>
        <w:rPr>
          <w:rFonts w:ascii="Times New Roman" w:eastAsia="Times New Roman" w:hAnsi="Times New Roman" w:cs="Times New Roman"/>
          <w:b/>
          <w:sz w:val="22"/>
          <w:szCs w:val="22"/>
        </w:rPr>
      </w:pPr>
    </w:p>
    <w:p w:rsidR="009A2972" w:rsidRPr="006B1371" w:rsidRDefault="00AA5A96" w:rsidP="006B1371">
      <w:pPr>
        <w:tabs>
          <w:tab w:val="left" w:pos="2880"/>
          <w:tab w:val="left" w:pos="3600"/>
        </w:tabs>
        <w:ind w:left="720"/>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Instructor(s)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ab/>
        <w:t>Instructor Name</w:t>
      </w:r>
      <w:r w:rsidRPr="006B1371">
        <w:rPr>
          <w:rFonts w:ascii="Times New Roman" w:eastAsia="Times New Roman" w:hAnsi="Times New Roman" w:cs="Times New Roman"/>
          <w:sz w:val="22"/>
          <w:szCs w:val="22"/>
        </w:rPr>
        <w:tab/>
      </w:r>
      <w:r w:rsidR="00FB0D4A" w:rsidRPr="006B1371">
        <w:rPr>
          <w:rFonts w:ascii="Times New Roman" w:eastAsia="Times New Roman" w:hAnsi="Times New Roman" w:cs="Times New Roman"/>
          <w:sz w:val="22"/>
          <w:szCs w:val="22"/>
        </w:rPr>
        <w:br/>
      </w:r>
      <w:r w:rsidR="00FB0D4A" w:rsidRPr="006B1371">
        <w:rPr>
          <w:rFonts w:ascii="Times New Roman" w:eastAsia="Times New Roman" w:hAnsi="Times New Roman" w:cs="Times New Roman"/>
          <w:sz w:val="22"/>
          <w:szCs w:val="22"/>
        </w:rPr>
        <w:tab/>
      </w:r>
    </w:p>
    <w:p w:rsidR="009A2972" w:rsidRPr="006B1371" w:rsidRDefault="00FB0D4A" w:rsidP="006B1371">
      <w:pPr>
        <w:tabs>
          <w:tab w:val="left" w:pos="2880"/>
          <w:tab w:val="left" w:pos="3600"/>
        </w:tabs>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roofErr w:type="spellStart"/>
      <w:r w:rsidR="0045735A">
        <w:rPr>
          <w:rFonts w:ascii="Times New Roman" w:eastAsia="Times New Roman" w:hAnsi="Times New Roman" w:cs="Times New Roman"/>
          <w:sz w:val="22"/>
          <w:szCs w:val="22"/>
        </w:rPr>
        <w:t>JPay</w:t>
      </w:r>
      <w:proofErr w:type="spellEnd"/>
      <w:r w:rsidR="0045735A">
        <w:rPr>
          <w:rFonts w:ascii="Times New Roman" w:eastAsia="Times New Roman" w:hAnsi="Times New Roman" w:cs="Times New Roman"/>
          <w:sz w:val="22"/>
          <w:szCs w:val="22"/>
        </w:rPr>
        <w:t>: STEP UP LSSU</w:t>
      </w:r>
      <w:r w:rsidR="00AA5A96" w:rsidRPr="006B1371">
        <w:rPr>
          <w:rFonts w:ascii="Times New Roman" w:eastAsia="Times New Roman" w:hAnsi="Times New Roman" w:cs="Times New Roman"/>
          <w:sz w:val="22"/>
          <w:szCs w:val="22"/>
        </w:rPr>
        <w:t xml:space="preserve"> </w:t>
      </w:r>
    </w:p>
    <w:p w:rsidR="009A2972" w:rsidRPr="006B1371" w:rsidRDefault="009A2972" w:rsidP="006B1371">
      <w:pPr>
        <w:tabs>
          <w:tab w:val="left" w:pos="2880"/>
          <w:tab w:val="left" w:pos="3600"/>
        </w:tabs>
        <w:ind w:left="1440" w:hanging="360"/>
        <w:rPr>
          <w:rFonts w:ascii="Times New Roman" w:eastAsia="Times New Roman" w:hAnsi="Times New Roman" w:cs="Times New Roman"/>
          <w:sz w:val="22"/>
          <w:szCs w:val="22"/>
        </w:rPr>
      </w:pP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Office Hours</w:t>
      </w:r>
      <w:r w:rsidRPr="006B1371">
        <w:rPr>
          <w:rFonts w:ascii="Times New Roman" w:eastAsia="Times New Roman" w:hAnsi="Times New Roman" w:cs="Times New Roman"/>
          <w:b/>
          <w:sz w:val="22"/>
          <w:szCs w:val="22"/>
        </w:rPr>
        <w:t>:</w:t>
      </w:r>
    </w:p>
    <w:p w:rsidR="009A2972" w:rsidRPr="006B1371" w:rsidRDefault="009A2972" w:rsidP="006B1371">
      <w:pPr>
        <w:ind w:left="1440" w:hanging="360"/>
        <w:rPr>
          <w:rFonts w:ascii="Times New Roman" w:eastAsia="Times New Roman" w:hAnsi="Times New Roman" w:cs="Times New Roman"/>
          <w:sz w:val="22"/>
          <w:szCs w:val="22"/>
        </w:rPr>
      </w:pPr>
    </w:p>
    <w:tbl>
      <w:tblPr>
        <w:tblStyle w:val="a"/>
        <w:tblW w:w="8855" w:type="dxa"/>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1"/>
        <w:gridCol w:w="1771"/>
        <w:gridCol w:w="1771"/>
        <w:gridCol w:w="1771"/>
        <w:gridCol w:w="1771"/>
      </w:tblGrid>
      <w:tr w:rsidR="009A2972" w:rsidRPr="006B1371">
        <w:tc>
          <w:tcPr>
            <w:tcW w:w="1771" w:type="dxa"/>
            <w:tcBorders>
              <w:top w:val="single" w:sz="6" w:space="0" w:color="000000"/>
              <w:left w:val="single" w:sz="6" w:space="0" w:color="000000"/>
              <w:bottom w:val="single" w:sz="6" w:space="0" w:color="000000"/>
              <w:right w:val="single" w:sz="6" w:space="0" w:color="000000"/>
            </w:tcBorders>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Monday</w:t>
            </w:r>
          </w:p>
        </w:tc>
        <w:tc>
          <w:tcPr>
            <w:tcW w:w="1771" w:type="dxa"/>
            <w:tcBorders>
              <w:left w:val="nil"/>
            </w:tcBorders>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Tuesday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Wednesday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Thursday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Friday</w:t>
            </w:r>
          </w:p>
        </w:tc>
      </w:tr>
      <w:tr w:rsidR="009A2972" w:rsidRPr="006B1371">
        <w:tc>
          <w:tcPr>
            <w:tcW w:w="1771" w:type="dxa"/>
            <w:tcBorders>
              <w:top w:val="nil"/>
            </w:tcBorders>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r>
    </w:tbl>
    <w:p w:rsidR="009A2972" w:rsidRPr="006B1371" w:rsidRDefault="00AA5A96" w:rsidP="006B1371">
      <w:pPr>
        <w:tabs>
          <w:tab w:val="left" w:pos="-720"/>
          <w:tab w:val="left" w:pos="0"/>
          <w:tab w:val="left" w:pos="301"/>
          <w:tab w:val="left" w:pos="720"/>
        </w:tabs>
        <w:ind w:left="301" w:right="301" w:hanging="36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Required Text(s)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sz w:val="22"/>
          <w:szCs w:val="22"/>
        </w:rPr>
        <w:tab/>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Note: Textbooks and class materials </w:t>
      </w:r>
      <w:proofErr w:type="gramStart"/>
      <w:r w:rsidRPr="006B1371">
        <w:rPr>
          <w:rFonts w:ascii="Times New Roman" w:eastAsia="Times New Roman" w:hAnsi="Times New Roman" w:cs="Times New Roman"/>
          <w:sz w:val="22"/>
          <w:szCs w:val="22"/>
        </w:rPr>
        <w:t>will be provided</w:t>
      </w:r>
      <w:proofErr w:type="gramEnd"/>
      <w:r w:rsidRPr="006B1371">
        <w:rPr>
          <w:rFonts w:ascii="Times New Roman" w:eastAsia="Times New Roman" w:hAnsi="Times New Roman" w:cs="Times New Roman"/>
          <w:sz w:val="22"/>
          <w:szCs w:val="22"/>
        </w:rPr>
        <w:t xml:space="preserve"> to students. </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(If you have a textbook, use this </w:t>
      </w:r>
      <w:proofErr w:type="gramStart"/>
      <w:r w:rsidRPr="006B1371">
        <w:rPr>
          <w:rFonts w:ascii="Times New Roman" w:eastAsia="Times New Roman" w:hAnsi="Times New Roman" w:cs="Times New Roman"/>
          <w:sz w:val="22"/>
          <w:szCs w:val="22"/>
        </w:rPr>
        <w:t>information:</w:t>
      </w:r>
      <w:proofErr w:type="gramEnd"/>
      <w:r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br/>
        <w:t>Textbooks purchased by LSSU will be disbursed to students at orientation and will need to be returned at the end of the semester</w:t>
      </w:r>
      <w:r w:rsidR="006B1371"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The disbursement </w:t>
      </w:r>
      <w:r w:rsidR="001433F5">
        <w:rPr>
          <w:rFonts w:ascii="Times New Roman" w:eastAsia="Times New Roman" w:hAnsi="Times New Roman" w:cs="Times New Roman"/>
          <w:sz w:val="22"/>
          <w:szCs w:val="22"/>
        </w:rPr>
        <w:t xml:space="preserve">form </w:t>
      </w:r>
      <w:proofErr w:type="gramStart"/>
      <w:r w:rsidRPr="006B1371">
        <w:rPr>
          <w:rFonts w:ascii="Times New Roman" w:eastAsia="Times New Roman" w:hAnsi="Times New Roman" w:cs="Times New Roman"/>
          <w:sz w:val="22"/>
          <w:szCs w:val="22"/>
        </w:rPr>
        <w:t>will be filled out</w:t>
      </w:r>
      <w:proofErr w:type="gramEnd"/>
      <w:r w:rsidRPr="006B1371">
        <w:rPr>
          <w:rFonts w:ascii="Times New Roman" w:eastAsia="Times New Roman" w:hAnsi="Times New Roman" w:cs="Times New Roman"/>
          <w:sz w:val="22"/>
          <w:szCs w:val="22"/>
        </w:rPr>
        <w:t xml:space="preserve"> when receiving the textbook and students will be charged if not returned in a reasonable condition. </w:t>
      </w:r>
      <w:r w:rsidR="0045735A">
        <w:rPr>
          <w:rFonts w:ascii="Times New Roman" w:eastAsia="Times New Roman" w:hAnsi="Times New Roman" w:cs="Times New Roman"/>
          <w:sz w:val="22"/>
          <w:szCs w:val="22"/>
        </w:rPr>
        <w:t>T</w:t>
      </w:r>
      <w:r w:rsidRPr="006B1371">
        <w:rPr>
          <w:rFonts w:ascii="Times New Roman" w:eastAsia="Times New Roman" w:hAnsi="Times New Roman" w:cs="Times New Roman"/>
          <w:sz w:val="22"/>
          <w:szCs w:val="22"/>
        </w:rPr>
        <w:t>extbook</w:t>
      </w:r>
      <w:r w:rsidR="0045735A">
        <w:rPr>
          <w:rFonts w:ascii="Times New Roman" w:eastAsia="Times New Roman" w:hAnsi="Times New Roman" w:cs="Times New Roman"/>
          <w:sz w:val="22"/>
          <w:szCs w:val="22"/>
        </w:rPr>
        <w:t xml:space="preserve">s </w:t>
      </w:r>
      <w:proofErr w:type="gramStart"/>
      <w:r w:rsidR="0045735A">
        <w:rPr>
          <w:rFonts w:ascii="Times New Roman" w:eastAsia="Times New Roman" w:hAnsi="Times New Roman" w:cs="Times New Roman"/>
          <w:sz w:val="22"/>
          <w:szCs w:val="22"/>
        </w:rPr>
        <w:t>should not be written in or marked up</w:t>
      </w:r>
      <w:proofErr w:type="gramEnd"/>
      <w:r w:rsidRPr="006B1371">
        <w:rPr>
          <w:rFonts w:ascii="Times New Roman" w:eastAsia="Times New Roman" w:hAnsi="Times New Roman" w:cs="Times New Roman"/>
          <w:sz w:val="22"/>
          <w:szCs w:val="22"/>
        </w:rPr>
        <w:t>.</w:t>
      </w:r>
      <w:r w:rsidR="0045735A">
        <w:rPr>
          <w:rFonts w:ascii="Times New Roman" w:eastAsia="Times New Roman" w:hAnsi="Times New Roman" w:cs="Times New Roman"/>
          <w:sz w:val="22"/>
          <w:szCs w:val="22"/>
        </w:rPr>
        <w:t xml:space="preserve">  </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Course Description</w:t>
      </w:r>
      <w:r w:rsidRPr="006B1371">
        <w:rPr>
          <w:rFonts w:ascii="Times New Roman" w:eastAsia="Times New Roman" w:hAnsi="Times New Roman" w:cs="Times New Roman"/>
          <w:b/>
          <w:sz w:val="22"/>
          <w:szCs w:val="22"/>
        </w:rPr>
        <w:t xml:space="preserve">:  </w:t>
      </w:r>
      <w:r w:rsidRPr="006B1371">
        <w:rPr>
          <w:rFonts w:ascii="Times New Roman" w:eastAsia="Times New Roman" w:hAnsi="Times New Roman" w:cs="Times New Roman"/>
          <w:sz w:val="22"/>
          <w:szCs w:val="22"/>
        </w:rPr>
        <w:t>Insert catalog copy of course description.</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Course Learning Outcomes</w:t>
      </w:r>
      <w:r w:rsidRPr="006B1371">
        <w:rPr>
          <w:rFonts w:ascii="Times New Roman" w:eastAsia="Times New Roman" w:hAnsi="Times New Roman" w:cs="Times New Roman"/>
          <w:b/>
          <w:sz w:val="22"/>
          <w:szCs w:val="22"/>
        </w:rPr>
        <w:t xml:space="preserve">: </w:t>
      </w:r>
      <w:r w:rsidRPr="006B1371">
        <w:rPr>
          <w:rFonts w:ascii="Times New Roman" w:eastAsia="Times New Roman" w:hAnsi="Times New Roman" w:cs="Times New Roman"/>
          <w:sz w:val="22"/>
          <w:szCs w:val="22"/>
        </w:rPr>
        <w:t>At the conclusion of ABCD101*, a student will be able to:</w:t>
      </w:r>
    </w:p>
    <w:p w:rsidR="009A2972" w:rsidRPr="006B1371" w:rsidRDefault="009A2972" w:rsidP="006B1371">
      <w:pPr>
        <w:tabs>
          <w:tab w:val="left" w:pos="-720"/>
          <w:tab w:val="left" w:pos="1440"/>
        </w:tabs>
        <w:ind w:left="3600" w:right="301" w:hanging="4320"/>
        <w:rPr>
          <w:rFonts w:ascii="Times New Roman" w:eastAsia="Times New Roman" w:hAnsi="Times New Roman" w:cs="Times New Roman"/>
          <w:b/>
          <w:sz w:val="22"/>
          <w:szCs w:val="22"/>
          <w:u w:val="single"/>
        </w:rPr>
      </w:pP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create</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describe </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analyze</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synthesize</w:t>
      </w:r>
    </w:p>
    <w:p w:rsidR="009A2972" w:rsidRPr="006B1371" w:rsidRDefault="009A2972" w:rsidP="006B1371">
      <w:pPr>
        <w:ind w:left="1440" w:right="301"/>
        <w:rPr>
          <w:rFonts w:ascii="Times New Roman" w:eastAsia="Times New Roman" w:hAnsi="Times New Roman" w:cs="Times New Roman"/>
          <w:sz w:val="22"/>
          <w:szCs w:val="22"/>
        </w:rPr>
      </w:pPr>
    </w:p>
    <w:p w:rsidR="002639BE" w:rsidRPr="002639BE" w:rsidRDefault="002639BE" w:rsidP="002639BE">
      <w:pPr>
        <w:ind w:left="720" w:right="301"/>
        <w:rPr>
          <w:rFonts w:ascii="Times New Roman" w:hAnsi="Times New Roman"/>
          <w:sz w:val="22"/>
          <w:szCs w:val="22"/>
        </w:rPr>
      </w:pPr>
      <w:r w:rsidRPr="002639BE">
        <w:rPr>
          <w:rFonts w:ascii="Times New Roman" w:eastAsia="Times New Roman" w:hAnsi="Times New Roman" w:cs="Times New Roman"/>
          <w:sz w:val="22"/>
          <w:szCs w:val="22"/>
        </w:rPr>
        <w:t>*</w:t>
      </w:r>
      <w:r w:rsidRPr="002639BE">
        <w:rPr>
          <w:rFonts w:ascii="Times New Roman" w:eastAsia="Times New Roman" w:hAnsi="Times New Roman" w:cs="Times New Roman"/>
          <w:i/>
          <w:sz w:val="22"/>
          <w:szCs w:val="22"/>
        </w:rPr>
        <w:t xml:space="preserve">(Check with your department whether these </w:t>
      </w:r>
      <w:proofErr w:type="gramStart"/>
      <w:r w:rsidRPr="002639BE">
        <w:rPr>
          <w:rFonts w:ascii="Times New Roman" w:eastAsia="Times New Roman" w:hAnsi="Times New Roman" w:cs="Times New Roman"/>
          <w:i/>
          <w:sz w:val="22"/>
          <w:szCs w:val="22"/>
        </w:rPr>
        <w:t>have already been established</w:t>
      </w:r>
      <w:proofErr w:type="gramEnd"/>
      <w:r w:rsidRPr="002639BE">
        <w:rPr>
          <w:rFonts w:ascii="Times New Roman" w:eastAsia="Times New Roman" w:hAnsi="Times New Roman" w:cs="Times New Roman"/>
          <w:i/>
          <w:sz w:val="22"/>
          <w:szCs w:val="22"/>
        </w:rPr>
        <w:t xml:space="preserve"> for your course. Changes to outcomes need to go through the Dean </w:t>
      </w:r>
      <w:proofErr w:type="gramStart"/>
      <w:r w:rsidRPr="002639BE">
        <w:rPr>
          <w:rFonts w:ascii="Times New Roman" w:eastAsia="Times New Roman" w:hAnsi="Times New Roman" w:cs="Times New Roman"/>
          <w:i/>
          <w:sz w:val="22"/>
          <w:szCs w:val="22"/>
        </w:rPr>
        <w:t>approval</w:t>
      </w:r>
      <w:proofErr w:type="gramEnd"/>
      <w:r w:rsidRPr="002639BE">
        <w:rPr>
          <w:rFonts w:ascii="Times New Roman" w:eastAsia="Times New Roman" w:hAnsi="Times New Roman" w:cs="Times New Roman"/>
          <w:i/>
          <w:sz w:val="22"/>
          <w:szCs w:val="22"/>
        </w:rPr>
        <w:t xml:space="preserve"> process.) </w:t>
      </w:r>
      <w:r w:rsidRPr="002639BE">
        <w:rPr>
          <w:rFonts w:ascii="Times New Roman" w:hAnsi="Times New Roman"/>
          <w:i/>
          <w:sz w:val="22"/>
          <w:szCs w:val="22"/>
        </w:rPr>
        <w:t xml:space="preserve">All approved outcomes must be clearly &amp; specifically measureable. Verbs </w:t>
      </w:r>
      <w:proofErr w:type="gramStart"/>
      <w:r w:rsidRPr="002639BE">
        <w:rPr>
          <w:rFonts w:ascii="Times New Roman" w:hAnsi="Times New Roman"/>
          <w:i/>
          <w:sz w:val="22"/>
          <w:szCs w:val="22"/>
        </w:rPr>
        <w:t>like:</w:t>
      </w:r>
      <w:proofErr w:type="gramEnd"/>
      <w:r w:rsidRPr="002639BE">
        <w:rPr>
          <w:rFonts w:ascii="Times New Roman" w:hAnsi="Times New Roman"/>
          <w:i/>
          <w:sz w:val="22"/>
          <w:szCs w:val="22"/>
        </w:rPr>
        <w:t xml:space="preserve"> Understand, Review, Maintain, Become familiar with, etc., are not clearly measurable</w:t>
      </w:r>
      <w:r w:rsidRPr="002639BE">
        <w:rPr>
          <w:rFonts w:ascii="Times New Roman" w:hAnsi="Times New Roman"/>
          <w:sz w:val="22"/>
          <w:szCs w:val="22"/>
        </w:rPr>
        <w:t>.</w:t>
      </w:r>
    </w:p>
    <w:p w:rsidR="009A2972" w:rsidRPr="006B1371" w:rsidRDefault="009A2972" w:rsidP="006B1371">
      <w:pPr>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i/>
          <w:sz w:val="22"/>
          <w:szCs w:val="22"/>
        </w:rPr>
      </w:pPr>
      <w:r w:rsidRPr="006B1371">
        <w:rPr>
          <w:rFonts w:ascii="Times New Roman" w:eastAsia="Times New Roman" w:hAnsi="Times New Roman" w:cs="Times New Roman"/>
          <w:i/>
          <w:sz w:val="22"/>
          <w:szCs w:val="22"/>
        </w:rPr>
        <w:t xml:space="preserve">Be sure to include the following section if the course counts towards General Education. Otherwise, delete this section. The appropriate General Education Outcome Statement </w:t>
      </w:r>
      <w:proofErr w:type="gramStart"/>
      <w:r w:rsidRPr="006B1371">
        <w:rPr>
          <w:rFonts w:ascii="Times New Roman" w:eastAsia="Times New Roman" w:hAnsi="Times New Roman" w:cs="Times New Roman"/>
          <w:i/>
          <w:sz w:val="22"/>
          <w:szCs w:val="22"/>
        </w:rPr>
        <w:t>can be found</w:t>
      </w:r>
      <w:proofErr w:type="gramEnd"/>
      <w:r w:rsidRPr="006B1371">
        <w:rPr>
          <w:rFonts w:ascii="Times New Roman" w:eastAsia="Times New Roman" w:hAnsi="Times New Roman" w:cs="Times New Roman"/>
          <w:i/>
          <w:sz w:val="22"/>
          <w:szCs w:val="22"/>
        </w:rPr>
        <w:t xml:space="preserve"> in the catalog. Follow the outcome statement with your specific objective(s). </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720" w:right="301"/>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u w:val="single"/>
        </w:rPr>
        <w:t xml:space="preserve">General Education </w:t>
      </w:r>
      <w:r w:rsidR="00FB0D4A" w:rsidRPr="006B1371">
        <w:rPr>
          <w:rFonts w:ascii="Times New Roman" w:eastAsia="Times New Roman" w:hAnsi="Times New Roman" w:cs="Times New Roman"/>
          <w:b/>
          <w:sz w:val="22"/>
          <w:szCs w:val="22"/>
          <w:u w:val="single"/>
        </w:rPr>
        <w:t>Outcomes</w:t>
      </w:r>
      <w:r w:rsidRPr="006B1371">
        <w:rPr>
          <w:rFonts w:ascii="Times New Roman" w:eastAsia="Times New Roman" w:hAnsi="Times New Roman" w:cs="Times New Roman"/>
          <w:b/>
          <w:sz w:val="22"/>
          <w:szCs w:val="22"/>
        </w:rPr>
        <w:t xml:space="preserve">: </w:t>
      </w:r>
    </w:p>
    <w:p w:rsidR="009A2972" w:rsidRPr="006B1371" w:rsidRDefault="00AA5A96" w:rsidP="006B1371">
      <w:pPr>
        <w:tabs>
          <w:tab w:val="left" w:pos="-720"/>
        </w:tabs>
        <w:ind w:left="720" w:right="301"/>
        <w:rPr>
          <w:rFonts w:ascii="Times New Roman" w:eastAsia="Times New Roman" w:hAnsi="Times New Roman" w:cs="Times New Roman"/>
          <w:i/>
          <w:color w:val="FF0000"/>
          <w:sz w:val="22"/>
          <w:szCs w:val="22"/>
        </w:rPr>
      </w:pPr>
      <w:r w:rsidRPr="006B1371">
        <w:rPr>
          <w:rFonts w:ascii="Times New Roman" w:eastAsia="Times New Roman" w:hAnsi="Times New Roman" w:cs="Times New Roman"/>
          <w:b/>
          <w:sz w:val="22"/>
          <w:szCs w:val="22"/>
        </w:rPr>
        <w:t xml:space="preserve"> </w:t>
      </w: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Check with your department if your course counts as a General Education course. If so, please include the following information:</w:t>
      </w: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This course is designed to meet the [</w:t>
      </w:r>
      <w:r w:rsidRPr="006B1371">
        <w:rPr>
          <w:rFonts w:ascii="Times New Roman" w:eastAsia="Times New Roman" w:hAnsi="Times New Roman" w:cs="Times New Roman"/>
          <w:i/>
          <w:sz w:val="22"/>
          <w:szCs w:val="22"/>
        </w:rPr>
        <w:t xml:space="preserve">insert General Education category] </w:t>
      </w:r>
      <w:r w:rsidRPr="006B1371">
        <w:rPr>
          <w:rFonts w:ascii="Times New Roman" w:eastAsia="Times New Roman" w:hAnsi="Times New Roman" w:cs="Times New Roman"/>
          <w:sz w:val="22"/>
          <w:szCs w:val="22"/>
        </w:rPr>
        <w:t xml:space="preserve">Outcome. [Insert the official language.] </w:t>
      </w:r>
    </w:p>
    <w:p w:rsidR="009A2972" w:rsidRPr="006B1371" w:rsidRDefault="009A2972" w:rsidP="006B1371">
      <w:pPr>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b/>
          <w:i/>
          <w:sz w:val="22"/>
          <w:szCs w:val="22"/>
        </w:rPr>
      </w:pPr>
      <w:r w:rsidRPr="006B1371">
        <w:rPr>
          <w:rFonts w:ascii="Times New Roman" w:eastAsia="Times New Roman" w:hAnsi="Times New Roman" w:cs="Times New Roman"/>
          <w:i/>
          <w:sz w:val="22"/>
          <w:szCs w:val="22"/>
        </w:rPr>
        <w:t xml:space="preserve">Complete the following statement by choosing one or more ILOs from the list. </w:t>
      </w:r>
      <w:r w:rsidRPr="006B1371">
        <w:rPr>
          <w:rFonts w:ascii="Times New Roman" w:eastAsia="Times New Roman" w:hAnsi="Times New Roman" w:cs="Times New Roman"/>
          <w:b/>
          <w:i/>
          <w:sz w:val="22"/>
          <w:szCs w:val="22"/>
        </w:rPr>
        <w:t>Delete any unused ILOs after you have made your selection.</w:t>
      </w:r>
    </w:p>
    <w:p w:rsidR="009A2972" w:rsidRPr="006B1371" w:rsidRDefault="009A2972" w:rsidP="006B1371">
      <w:pPr>
        <w:tabs>
          <w:tab w:val="left" w:pos="-720"/>
        </w:tabs>
        <w:ind w:left="720" w:right="301"/>
        <w:rPr>
          <w:rFonts w:ascii="Times New Roman" w:eastAsia="Times New Roman" w:hAnsi="Times New Roman" w:cs="Times New Roman"/>
          <w:i/>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This course contributes to LSSU’s Institutional Learning Outcomes by addressing</w:t>
      </w:r>
      <w:r w:rsidRPr="006B1371">
        <w:rPr>
          <w:rFonts w:ascii="Times New Roman" w:eastAsia="Times New Roman" w:hAnsi="Times New Roman" w:cs="Times New Roman"/>
          <w:b/>
          <w:sz w:val="22"/>
          <w:szCs w:val="22"/>
        </w:rPr>
        <w:t>:</w:t>
      </w:r>
    </w:p>
    <w:p w:rsidR="009A2972" w:rsidRPr="006B1371" w:rsidRDefault="009A2972" w:rsidP="006B1371">
      <w:pPr>
        <w:tabs>
          <w:tab w:val="left" w:pos="-720"/>
        </w:tabs>
        <w:ind w:left="1440" w:right="301"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Formal Communication</w:t>
      </w:r>
      <w:r w:rsidRPr="006B1371">
        <w:rPr>
          <w:rFonts w:ascii="Times New Roman" w:eastAsia="Times New Roman" w:hAnsi="Times New Roman" w:cs="Times New Roman"/>
          <w:color w:val="000000"/>
          <w:sz w:val="22"/>
          <w:szCs w:val="22"/>
        </w:rPr>
        <w:t xml:space="preserve">:  Students will develop and clearly express complex ideas in written and oral presentations.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Use of Evidence</w:t>
      </w:r>
      <w:r w:rsidRPr="006B1371">
        <w:rPr>
          <w:rFonts w:ascii="Times New Roman" w:eastAsia="Times New Roman" w:hAnsi="Times New Roman" w:cs="Times New Roman"/>
          <w:color w:val="000000"/>
          <w:sz w:val="22"/>
          <w:szCs w:val="22"/>
        </w:rPr>
        <w:t xml:space="preserve">:  Students will identify the need for, gather, and accurately process the appropriate type, quality, and quantity of evidence to answer a complex question or solve a complex problem.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Analysis and Synthesis</w:t>
      </w:r>
      <w:r w:rsidRPr="006B1371">
        <w:rPr>
          <w:rFonts w:ascii="Times New Roman" w:eastAsia="Times New Roman" w:hAnsi="Times New Roman" w:cs="Times New Roman"/>
          <w:color w:val="000000"/>
          <w:sz w:val="22"/>
          <w:szCs w:val="22"/>
        </w:rPr>
        <w:t xml:space="preserve">:  Students will organize and synthesize evidence, ideas, or works of imagination to answer an open-ended question, draw a conclusion, achieve a goal, or create a substantial work of art. </w:t>
      </w:r>
    </w:p>
    <w:p w:rsidR="009A2972" w:rsidRPr="006B1371" w:rsidRDefault="009A2972" w:rsidP="006B1371">
      <w:pPr>
        <w:pBdr>
          <w:top w:val="nil"/>
          <w:left w:val="nil"/>
          <w:bottom w:val="nil"/>
          <w:right w:val="nil"/>
          <w:between w:val="nil"/>
        </w:pBdr>
        <w:ind w:left="1440" w:hanging="360"/>
        <w:rPr>
          <w:rFonts w:ascii="Times New Roman" w:eastAsia="Times New Roman" w:hAnsi="Times New Roman" w:cs="Times New Roman"/>
          <w:b/>
          <w:color w:val="000000"/>
          <w:sz w:val="22"/>
          <w:szCs w:val="22"/>
        </w:rPr>
      </w:pPr>
    </w:p>
    <w:p w:rsidR="009A2972" w:rsidRPr="003B1744" w:rsidRDefault="00AA5A96" w:rsidP="003B1744">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Professional Responsibility</w:t>
      </w:r>
      <w:r w:rsidRPr="006B1371">
        <w:rPr>
          <w:rFonts w:ascii="Times New Roman" w:eastAsia="Times New Roman" w:hAnsi="Times New Roman" w:cs="Times New Roman"/>
          <w:color w:val="000000"/>
          <w:sz w:val="22"/>
          <w:szCs w:val="22"/>
        </w:rPr>
        <w:t>: Students will demonstrate the ability to apply professional ethics when</w:t>
      </w:r>
      <w:r w:rsidR="003B1744">
        <w:rPr>
          <w:rFonts w:ascii="Times New Roman" w:eastAsia="Times New Roman" w:hAnsi="Times New Roman" w:cs="Times New Roman"/>
          <w:color w:val="000000"/>
          <w:sz w:val="22"/>
          <w:szCs w:val="22"/>
        </w:rPr>
        <w:t xml:space="preserve"> </w:t>
      </w:r>
      <w:r w:rsidRPr="003B1744">
        <w:rPr>
          <w:rFonts w:ascii="Times New Roman" w:eastAsia="Times New Roman" w:hAnsi="Times New Roman" w:cs="Times New Roman"/>
          <w:sz w:val="22"/>
          <w:szCs w:val="22"/>
        </w:rPr>
        <w:t>answering a question, solving a problem, or achieving a goal.</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Intercultural Competence</w:t>
      </w:r>
      <w:r w:rsidRPr="006B1371">
        <w:rPr>
          <w:rFonts w:ascii="Times New Roman" w:eastAsia="Times New Roman" w:hAnsi="Times New Roman" w:cs="Times New Roman"/>
          <w:color w:val="000000"/>
          <w:sz w:val="22"/>
          <w:szCs w:val="22"/>
        </w:rPr>
        <w:t>:  Students will display knowledge of, and interact effectively and respectfully with, members of groups whose identities, beliefs, behaviors, and values differ from their own.</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ind w:left="720"/>
        <w:rPr>
          <w:rFonts w:ascii="Times New Roman" w:eastAsia="Times New Roman" w:hAnsi="Times New Roman" w:cs="Times New Roman"/>
          <w:i/>
          <w:sz w:val="22"/>
          <w:szCs w:val="22"/>
        </w:rPr>
      </w:pPr>
      <w:r w:rsidRPr="006B1371">
        <w:rPr>
          <w:rFonts w:ascii="Times New Roman" w:eastAsia="Times New Roman" w:hAnsi="Times New Roman" w:cs="Times New Roman"/>
          <w:b/>
          <w:sz w:val="22"/>
          <w:szCs w:val="22"/>
          <w:u w:val="single"/>
        </w:rPr>
        <w:t>Grading Scale and Policies:</w:t>
      </w:r>
      <w:r w:rsidR="006B1371" w:rsidRPr="006B1371">
        <w:rPr>
          <w:rFonts w:ascii="Times New Roman" w:eastAsia="Times New Roman" w:hAnsi="Times New Roman" w:cs="Times New Roman"/>
          <w:b/>
          <w:sz w:val="22"/>
          <w:szCs w:val="22"/>
        </w:rPr>
        <w:t xml:space="preserve"> (</w:t>
      </w:r>
      <w:r w:rsidR="006B1371" w:rsidRPr="006B1371">
        <w:rPr>
          <w:rFonts w:ascii="Times New Roman" w:eastAsia="Times New Roman" w:hAnsi="Times New Roman" w:cs="Times New Roman"/>
          <w:i/>
          <w:sz w:val="22"/>
          <w:szCs w:val="22"/>
        </w:rPr>
        <w:t>Include your own grading scale and policies here.)</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1440" w:right="301"/>
        <w:rPr>
          <w:rFonts w:ascii="Times New Roman" w:eastAsia="Times New Roman" w:hAnsi="Times New Roman" w:cs="Times New Roman"/>
          <w:b/>
          <w:i/>
          <w:sz w:val="22"/>
          <w:szCs w:val="22"/>
        </w:rPr>
      </w:pPr>
      <w:r w:rsidRPr="006B1371">
        <w:rPr>
          <w:rFonts w:ascii="Times New Roman" w:eastAsia="Times New Roman" w:hAnsi="Times New Roman" w:cs="Times New Roman"/>
          <w:b/>
          <w:i/>
          <w:sz w:val="22"/>
          <w:szCs w:val="22"/>
          <w:u w:val="single"/>
        </w:rPr>
        <w:t>Sample Point Values</w:t>
      </w:r>
      <w:r w:rsidRPr="006B1371">
        <w:rPr>
          <w:rFonts w:ascii="Times New Roman" w:eastAsia="Times New Roman" w:hAnsi="Times New Roman" w:cs="Times New Roman"/>
          <w:b/>
          <w:i/>
          <w:sz w:val="22"/>
          <w:szCs w:val="22"/>
        </w:rPr>
        <w:t>:</w:t>
      </w:r>
    </w:p>
    <w:p w:rsidR="009A2972" w:rsidRPr="006B1371" w:rsidRDefault="009A2972" w:rsidP="006B1371">
      <w:pPr>
        <w:tabs>
          <w:tab w:val="left" w:pos="-720"/>
        </w:tabs>
        <w:ind w:left="1440" w:right="301"/>
        <w:rPr>
          <w:rFonts w:ascii="Times New Roman" w:eastAsia="Times New Roman" w:hAnsi="Times New Roman" w:cs="Times New Roman"/>
          <w:b/>
          <w:i/>
          <w:sz w:val="22"/>
          <w:szCs w:val="22"/>
          <w:u w:val="single"/>
        </w:rPr>
      </w:pPr>
    </w:p>
    <w:p w:rsidR="009A2972" w:rsidRPr="006B1371" w:rsidRDefault="00AA5A96" w:rsidP="006B1371">
      <w:pPr>
        <w:tabs>
          <w:tab w:val="left" w:pos="-720"/>
          <w:tab w:val="right" w:pos="504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Exams</w:t>
      </w:r>
      <w:r w:rsidRPr="006B1371">
        <w:rPr>
          <w:rFonts w:ascii="Times New Roman" w:eastAsia="Times New Roman" w:hAnsi="Times New Roman" w:cs="Times New Roman"/>
          <w:sz w:val="22"/>
          <w:szCs w:val="22"/>
        </w:rPr>
        <w:tab/>
        <w:t>300 points</w:t>
      </w:r>
    </w:p>
    <w:p w:rsidR="009A2972" w:rsidRPr="006B1371" w:rsidRDefault="00AA5A96" w:rsidP="006B1371">
      <w:pPr>
        <w:tabs>
          <w:tab w:val="left" w:pos="-720"/>
          <w:tab w:val="right" w:pos="5040"/>
          <w:tab w:val="right" w:pos="576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Reports</w:t>
      </w:r>
      <w:r w:rsidRPr="006B1371">
        <w:rPr>
          <w:rFonts w:ascii="Times New Roman" w:eastAsia="Times New Roman" w:hAnsi="Times New Roman" w:cs="Times New Roman"/>
          <w:sz w:val="22"/>
          <w:szCs w:val="22"/>
        </w:rPr>
        <w:tab/>
        <w:t>200 points</w:t>
      </w:r>
    </w:p>
    <w:p w:rsidR="009A2972" w:rsidRPr="006B1371" w:rsidRDefault="00AA5A96" w:rsidP="006B1371">
      <w:pPr>
        <w:tabs>
          <w:tab w:val="left" w:pos="-720"/>
          <w:tab w:val="right" w:pos="5040"/>
          <w:tab w:val="right" w:pos="576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Homework</w:t>
      </w:r>
      <w:r w:rsidRPr="006B1371">
        <w:rPr>
          <w:rFonts w:ascii="Times New Roman" w:eastAsia="Times New Roman" w:hAnsi="Times New Roman" w:cs="Times New Roman"/>
          <w:sz w:val="22"/>
          <w:szCs w:val="22"/>
        </w:rPr>
        <w:tab/>
        <w:t>50 points</w:t>
      </w:r>
    </w:p>
    <w:p w:rsidR="009A2972" w:rsidRPr="006B1371" w:rsidRDefault="00AA5A96" w:rsidP="006B1371">
      <w:pPr>
        <w:tabs>
          <w:tab w:val="left" w:pos="-720"/>
          <w:tab w:val="right" w:pos="504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Lab</w:t>
      </w:r>
      <w:r w:rsidRPr="006B1371">
        <w:rPr>
          <w:rFonts w:ascii="Times New Roman" w:eastAsia="Times New Roman" w:hAnsi="Times New Roman" w:cs="Times New Roman"/>
          <w:sz w:val="22"/>
          <w:szCs w:val="22"/>
        </w:rPr>
        <w:tab/>
        <w:t>100 points</w:t>
      </w:r>
    </w:p>
    <w:p w:rsidR="009A2972" w:rsidRPr="006B1371" w:rsidRDefault="00AA5A96" w:rsidP="006B1371">
      <w:pPr>
        <w:tabs>
          <w:tab w:val="right" w:pos="5040"/>
        </w:tabs>
        <w:ind w:left="2160" w:right="301"/>
        <w:rPr>
          <w:rFonts w:ascii="Times New Roman" w:eastAsia="Times New Roman" w:hAnsi="Times New Roman" w:cs="Times New Roman"/>
          <w:b/>
          <w:i/>
          <w:sz w:val="22"/>
          <w:szCs w:val="22"/>
          <w:u w:val="single"/>
        </w:rPr>
      </w:pPr>
      <w:r w:rsidRPr="006B1371">
        <w:rPr>
          <w:rFonts w:ascii="Times New Roman" w:eastAsia="Times New Roman" w:hAnsi="Times New Roman" w:cs="Times New Roman"/>
          <w:b/>
          <w:sz w:val="22"/>
          <w:szCs w:val="22"/>
        </w:rPr>
        <w:tab/>
      </w:r>
      <w:r w:rsidRPr="006B1371">
        <w:rPr>
          <w:rFonts w:ascii="Times New Roman" w:eastAsia="Times New Roman" w:hAnsi="Times New Roman" w:cs="Times New Roman"/>
          <w:sz w:val="22"/>
          <w:szCs w:val="22"/>
          <w:u w:val="single"/>
        </w:rPr>
        <w:t>Total 650 points</w:t>
      </w:r>
    </w:p>
    <w:p w:rsidR="006B1371" w:rsidRPr="006B1371" w:rsidRDefault="006B1371" w:rsidP="006B1371">
      <w:pPr>
        <w:ind w:left="1440"/>
        <w:rPr>
          <w:rFonts w:ascii="Times New Roman" w:eastAsia="Times New Roman" w:hAnsi="Times New Roman" w:cs="Times New Roman"/>
          <w:b/>
          <w:i/>
          <w:sz w:val="22"/>
          <w:szCs w:val="22"/>
          <w:u w:val="single"/>
        </w:rPr>
      </w:pPr>
    </w:p>
    <w:p w:rsidR="009A2972" w:rsidRPr="006B1371" w:rsidRDefault="00AA5A96" w:rsidP="006B1371">
      <w:pPr>
        <w:ind w:left="1440"/>
        <w:rPr>
          <w:rFonts w:ascii="Times New Roman" w:eastAsia="Times New Roman" w:hAnsi="Times New Roman" w:cs="Times New Roman"/>
          <w:b/>
          <w:i/>
          <w:sz w:val="22"/>
          <w:szCs w:val="22"/>
        </w:rPr>
      </w:pPr>
      <w:r w:rsidRPr="006B1371">
        <w:rPr>
          <w:rFonts w:ascii="Times New Roman" w:eastAsia="Times New Roman" w:hAnsi="Times New Roman" w:cs="Times New Roman"/>
          <w:b/>
          <w:i/>
          <w:sz w:val="22"/>
          <w:szCs w:val="22"/>
          <w:u w:val="single"/>
        </w:rPr>
        <w:t>Sample Grading Scale</w:t>
      </w:r>
      <w:r w:rsidRPr="006B1371">
        <w:rPr>
          <w:rFonts w:ascii="Times New Roman" w:eastAsia="Times New Roman" w:hAnsi="Times New Roman" w:cs="Times New Roman"/>
          <w:b/>
          <w:i/>
          <w:sz w:val="22"/>
          <w:szCs w:val="22"/>
        </w:rPr>
        <w:t>:</w:t>
      </w:r>
    </w:p>
    <w:p w:rsidR="009A2972" w:rsidRPr="006B1371" w:rsidRDefault="009A2972" w:rsidP="006B1371">
      <w:pPr>
        <w:ind w:left="1440"/>
        <w:rPr>
          <w:rFonts w:ascii="Times New Roman" w:eastAsia="Times New Roman" w:hAnsi="Times New Roman" w:cs="Times New Roman"/>
          <w:b/>
          <w:i/>
          <w:sz w:val="22"/>
          <w:szCs w:val="22"/>
          <w:u w:val="single"/>
        </w:rPr>
      </w:pP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98</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-100</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A+</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70</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-77</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C</w:t>
      </w: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92</w:t>
      </w:r>
      <w:r w:rsidR="00B61A18">
        <w:rPr>
          <w:rFonts w:ascii="Times New Roman" w:eastAsia="Times New Roman" w:hAnsi="Times New Roman" w:cs="Times New Roman"/>
          <w:sz w:val="22"/>
          <w:szCs w:val="22"/>
        </w:rPr>
        <w:t>%-97%</w:t>
      </w:r>
      <w:r w:rsidR="00B61A18">
        <w:rPr>
          <w:rFonts w:ascii="Times New Roman" w:eastAsia="Times New Roman" w:hAnsi="Times New Roman" w:cs="Times New Roman"/>
          <w:sz w:val="22"/>
          <w:szCs w:val="22"/>
        </w:rPr>
        <w:tab/>
        <w:t>A</w:t>
      </w:r>
      <w:r w:rsidR="00B61A18">
        <w:rPr>
          <w:rFonts w:ascii="Times New Roman" w:eastAsia="Times New Roman" w:hAnsi="Times New Roman" w:cs="Times New Roman"/>
          <w:sz w:val="22"/>
          <w:szCs w:val="22"/>
        </w:rPr>
        <w:tab/>
      </w:r>
      <w:r w:rsidR="00B61A18">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68</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-69</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C-</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90</w:t>
      </w:r>
      <w:r w:rsidR="00B61A18">
        <w:rPr>
          <w:rFonts w:ascii="Times New Roman" w:eastAsia="Times New Roman" w:hAnsi="Times New Roman" w:cs="Times New Roman"/>
          <w:sz w:val="22"/>
          <w:szCs w:val="22"/>
        </w:rPr>
        <w:t>%-91%</w:t>
      </w:r>
      <w:r w:rsidRPr="006B1371">
        <w:rPr>
          <w:rFonts w:ascii="Times New Roman" w:eastAsia="Times New Roman" w:hAnsi="Times New Roman" w:cs="Times New Roman"/>
          <w:sz w:val="22"/>
          <w:szCs w:val="22"/>
        </w:rPr>
        <w:tab/>
        <w:t>A-</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66</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-67</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88</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-89</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62</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-65</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w:t>
      </w:r>
      <w:r w:rsidR="00B61A18">
        <w:rPr>
          <w:rFonts w:ascii="Times New Roman" w:eastAsia="Times New Roman" w:hAnsi="Times New Roman" w:cs="Times New Roman"/>
          <w:sz w:val="22"/>
          <w:szCs w:val="22"/>
        </w:rPr>
        <w:t>%-87%</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60</w:t>
      </w:r>
      <w:r w:rsidR="00B61A18">
        <w:rPr>
          <w:rFonts w:ascii="Times New Roman" w:eastAsia="Times New Roman" w:hAnsi="Times New Roman" w:cs="Times New Roman"/>
          <w:sz w:val="22"/>
          <w:szCs w:val="22"/>
        </w:rPr>
        <w:t>%-61%</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80</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-81</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0</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-59</w:t>
      </w:r>
      <w:r w:rsidR="00B61A18">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F</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78</w:t>
      </w:r>
      <w:r w:rsidR="00B61A18">
        <w:rPr>
          <w:rFonts w:ascii="Times New Roman" w:eastAsia="Times New Roman" w:hAnsi="Times New Roman" w:cs="Times New Roman"/>
          <w:sz w:val="22"/>
          <w:szCs w:val="22"/>
        </w:rPr>
        <w:t>%-79%</w:t>
      </w:r>
      <w:r w:rsidRPr="006B1371">
        <w:rPr>
          <w:rFonts w:ascii="Times New Roman" w:eastAsia="Times New Roman" w:hAnsi="Times New Roman" w:cs="Times New Roman"/>
          <w:sz w:val="22"/>
          <w:szCs w:val="22"/>
        </w:rPr>
        <w:tab/>
        <w:t>C+</w:t>
      </w:r>
    </w:p>
    <w:p w:rsidR="006B1371" w:rsidRPr="006B1371" w:rsidRDefault="00AA5A96" w:rsidP="006B1371">
      <w:pPr>
        <w:tabs>
          <w:tab w:val="left" w:pos="-720"/>
        </w:tabs>
        <w:ind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6B1371" w:rsidP="006B1371">
      <w:pPr>
        <w:tabs>
          <w:tab w:val="left" w:pos="-720"/>
        </w:tabs>
        <w:ind w:right="301"/>
        <w:rPr>
          <w:rFonts w:ascii="Times New Roman" w:eastAsia="Times New Roman" w:hAnsi="Times New Roman" w:cs="Times New Roman"/>
          <w:i/>
          <w:sz w:val="22"/>
          <w:szCs w:val="22"/>
        </w:rPr>
      </w:pPr>
      <w:r w:rsidRPr="006B1371">
        <w:rPr>
          <w:rFonts w:ascii="Times New Roman" w:eastAsia="Times New Roman" w:hAnsi="Times New Roman" w:cs="Times New Roman"/>
          <w:sz w:val="22"/>
          <w:szCs w:val="22"/>
        </w:rPr>
        <w:tab/>
      </w:r>
      <w:r w:rsidR="00AA5A96" w:rsidRPr="006B1371">
        <w:rPr>
          <w:rFonts w:ascii="Times New Roman" w:eastAsia="Times New Roman" w:hAnsi="Times New Roman" w:cs="Times New Roman"/>
          <w:b/>
          <w:sz w:val="22"/>
          <w:szCs w:val="22"/>
          <w:u w:val="single"/>
        </w:rPr>
        <w:t>Course Policies</w:t>
      </w:r>
      <w:r w:rsidR="00AA5A96" w:rsidRPr="006B1371">
        <w:rPr>
          <w:rFonts w:ascii="Times New Roman" w:eastAsia="Times New Roman" w:hAnsi="Times New Roman" w:cs="Times New Roman"/>
          <w:b/>
          <w:sz w:val="22"/>
          <w:szCs w:val="22"/>
        </w:rPr>
        <w:t xml:space="preserve">: </w:t>
      </w:r>
      <w:r w:rsidR="00AA5A96" w:rsidRPr="006B1371">
        <w:rPr>
          <w:rFonts w:ascii="Times New Roman" w:eastAsia="Times New Roman" w:hAnsi="Times New Roman" w:cs="Times New Roman"/>
          <w:i/>
          <w:sz w:val="22"/>
          <w:szCs w:val="22"/>
        </w:rPr>
        <w:t>(</w:t>
      </w:r>
      <w:r w:rsidR="00FB0D4A" w:rsidRPr="006B1371">
        <w:rPr>
          <w:rFonts w:ascii="Times New Roman" w:eastAsia="Times New Roman" w:hAnsi="Times New Roman" w:cs="Times New Roman"/>
          <w:i/>
          <w:sz w:val="22"/>
          <w:szCs w:val="22"/>
        </w:rPr>
        <w:t>Policies 1-6 are mandatory, if you have any others to add below 6.</w:t>
      </w:r>
      <w:r w:rsidR="00AA5A96" w:rsidRPr="006B1371">
        <w:rPr>
          <w:rFonts w:ascii="Times New Roman" w:eastAsia="Times New Roman" w:hAnsi="Times New Roman" w:cs="Times New Roman"/>
          <w:i/>
          <w:sz w:val="22"/>
          <w:szCs w:val="22"/>
        </w:rPr>
        <w:t>):</w:t>
      </w:r>
    </w:p>
    <w:p w:rsidR="009A2972" w:rsidRPr="006B1371" w:rsidRDefault="009A2972" w:rsidP="006B1371">
      <w:pPr>
        <w:tabs>
          <w:tab w:val="left" w:pos="-720"/>
          <w:tab w:val="left" w:pos="0"/>
          <w:tab w:val="left" w:pos="301"/>
          <w:tab w:val="left" w:pos="720"/>
        </w:tabs>
        <w:ind w:left="301" w:right="301" w:hanging="301"/>
        <w:rPr>
          <w:rFonts w:ascii="Times New Roman" w:eastAsia="Times New Roman" w:hAnsi="Times New Roman" w:cs="Times New Roman"/>
          <w:b/>
          <w:sz w:val="22"/>
          <w:szCs w:val="22"/>
        </w:rPr>
      </w:pPr>
    </w:p>
    <w:p w:rsidR="009A2972" w:rsidRPr="006B1371" w:rsidRDefault="00AA5A96" w:rsidP="006B1371">
      <w:pPr>
        <w:numPr>
          <w:ilvl w:val="0"/>
          <w:numId w:val="3"/>
        </w:numPr>
        <w:suppressAutoHyphens/>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Attending class is mandatory</w:t>
      </w:r>
      <w:r w:rsidR="006C05F6"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If you are suffering from an </w:t>
      </w:r>
      <w:proofErr w:type="gramStart"/>
      <w:r w:rsidRPr="006B1371">
        <w:rPr>
          <w:rFonts w:ascii="Times New Roman" w:eastAsia="Times New Roman" w:hAnsi="Times New Roman" w:cs="Times New Roman"/>
          <w:sz w:val="22"/>
          <w:szCs w:val="22"/>
        </w:rPr>
        <w:t>illness</w:t>
      </w:r>
      <w:proofErr w:type="gramEnd"/>
      <w:r w:rsidRPr="006B1371">
        <w:rPr>
          <w:rFonts w:ascii="Times New Roman" w:eastAsia="Times New Roman" w:hAnsi="Times New Roman" w:cs="Times New Roman"/>
          <w:sz w:val="22"/>
          <w:szCs w:val="22"/>
        </w:rPr>
        <w:t xml:space="preserve"> you are required to report to class and inform the teacher of your illness</w:t>
      </w:r>
      <w:r w:rsidR="006B1371"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If you are too ill to report to the </w:t>
      </w:r>
      <w:r w:rsidR="002639BE" w:rsidRPr="006B1371">
        <w:rPr>
          <w:rFonts w:ascii="Times New Roman" w:eastAsia="Times New Roman" w:hAnsi="Times New Roman" w:cs="Times New Roman"/>
          <w:sz w:val="22"/>
          <w:szCs w:val="22"/>
        </w:rPr>
        <w:t>teacher,</w:t>
      </w:r>
      <w:r w:rsidRPr="006B1371">
        <w:rPr>
          <w:rFonts w:ascii="Times New Roman" w:eastAsia="Times New Roman" w:hAnsi="Times New Roman" w:cs="Times New Roman"/>
          <w:sz w:val="22"/>
          <w:szCs w:val="22"/>
        </w:rPr>
        <w:t xml:space="preserve"> you will need to fill out a healthcare kite to </w:t>
      </w:r>
      <w:proofErr w:type="gramStart"/>
      <w:r w:rsidRPr="006B1371">
        <w:rPr>
          <w:rFonts w:ascii="Times New Roman" w:eastAsia="Times New Roman" w:hAnsi="Times New Roman" w:cs="Times New Roman"/>
          <w:sz w:val="22"/>
          <w:szCs w:val="22"/>
        </w:rPr>
        <w:t>be seen</w:t>
      </w:r>
      <w:proofErr w:type="gramEnd"/>
      <w:r w:rsidRPr="006B1371">
        <w:rPr>
          <w:rFonts w:ascii="Times New Roman" w:eastAsia="Times New Roman" w:hAnsi="Times New Roman" w:cs="Times New Roman"/>
          <w:sz w:val="22"/>
          <w:szCs w:val="22"/>
        </w:rPr>
        <w:t xml:space="preserve"> by Healthcare</w:t>
      </w:r>
      <w:r w:rsidR="006C05F6" w:rsidRPr="006B1371">
        <w:rPr>
          <w:rFonts w:ascii="Times New Roman" w:eastAsia="Times New Roman" w:hAnsi="Times New Roman" w:cs="Times New Roman"/>
          <w:sz w:val="22"/>
          <w:szCs w:val="22"/>
        </w:rPr>
        <w:t xml:space="preserve"> to receive an excused absence. </w:t>
      </w:r>
      <w:r w:rsidR="006C05F6" w:rsidRPr="006B1371">
        <w:rPr>
          <w:rFonts w:ascii="Times New Roman" w:hAnsi="Times New Roman" w:cs="Times New Roman"/>
          <w:sz w:val="22"/>
          <w:szCs w:val="22"/>
        </w:rPr>
        <w:t xml:space="preserve">Students are expected to </w:t>
      </w:r>
      <w:proofErr w:type="gramStart"/>
      <w:r w:rsidR="006C05F6" w:rsidRPr="006B1371">
        <w:rPr>
          <w:rFonts w:ascii="Times New Roman" w:hAnsi="Times New Roman" w:cs="Times New Roman"/>
          <w:sz w:val="22"/>
          <w:szCs w:val="22"/>
        </w:rPr>
        <w:lastRenderedPageBreak/>
        <w:t>make arrangements</w:t>
      </w:r>
      <w:proofErr w:type="gramEnd"/>
      <w:r w:rsidR="006C05F6" w:rsidRPr="006B1371">
        <w:rPr>
          <w:rFonts w:ascii="Times New Roman" w:hAnsi="Times New Roman" w:cs="Times New Roman"/>
          <w:sz w:val="22"/>
          <w:szCs w:val="22"/>
        </w:rPr>
        <w:t xml:space="preserve"> with the instructor on missed classes. Failure to do so may result in “F” grades </w:t>
      </w:r>
      <w:proofErr w:type="gramStart"/>
      <w:r w:rsidR="006C05F6" w:rsidRPr="006B1371">
        <w:rPr>
          <w:rFonts w:ascii="Times New Roman" w:hAnsi="Times New Roman" w:cs="Times New Roman"/>
          <w:sz w:val="22"/>
          <w:szCs w:val="22"/>
        </w:rPr>
        <w:t>being assigned</w:t>
      </w:r>
      <w:proofErr w:type="gramEnd"/>
      <w:r w:rsidR="006C05F6" w:rsidRPr="006B1371">
        <w:rPr>
          <w:rFonts w:ascii="Times New Roman" w:hAnsi="Times New Roman" w:cs="Times New Roman"/>
          <w:sz w:val="22"/>
          <w:szCs w:val="22"/>
        </w:rPr>
        <w:t xml:space="preserve"> for the missed work.</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Completing assignments on time, and keeping up with the class material is important for success in this course and in college. The method of how an instructor chooses to handle late or missed assignments </w:t>
      </w:r>
      <w:proofErr w:type="gramStart"/>
      <w:r w:rsidRPr="006B1371">
        <w:rPr>
          <w:rFonts w:ascii="Times New Roman" w:eastAsia="Times New Roman" w:hAnsi="Times New Roman" w:cs="Times New Roman"/>
          <w:sz w:val="22"/>
          <w:szCs w:val="22"/>
        </w:rPr>
        <w:t>is left</w:t>
      </w:r>
      <w:proofErr w:type="gramEnd"/>
      <w:r w:rsidRPr="006B1371">
        <w:rPr>
          <w:rFonts w:ascii="Times New Roman" w:eastAsia="Times New Roman" w:hAnsi="Times New Roman" w:cs="Times New Roman"/>
          <w:sz w:val="22"/>
          <w:szCs w:val="22"/>
        </w:rPr>
        <w:t xml:space="preserve"> up to the instructor. Generally, late or missed assignments </w:t>
      </w:r>
      <w:r w:rsidRPr="006B1371">
        <w:rPr>
          <w:rFonts w:ascii="Times New Roman" w:eastAsia="Times New Roman" w:hAnsi="Times New Roman" w:cs="Times New Roman"/>
          <w:b/>
          <w:sz w:val="22"/>
          <w:szCs w:val="22"/>
          <w:u w:val="single"/>
        </w:rPr>
        <w:t>will not</w:t>
      </w:r>
      <w:r w:rsidRPr="006B1371">
        <w:rPr>
          <w:rFonts w:ascii="Times New Roman" w:eastAsia="Times New Roman" w:hAnsi="Times New Roman" w:cs="Times New Roman"/>
          <w:sz w:val="22"/>
          <w:szCs w:val="22"/>
        </w:rPr>
        <w:t xml:space="preserve"> be accepted except for legitimate </w:t>
      </w:r>
      <w:r w:rsidRPr="006B1371">
        <w:rPr>
          <w:rFonts w:ascii="Times New Roman" w:eastAsia="Times New Roman" w:hAnsi="Times New Roman" w:cs="Times New Roman"/>
          <w:b/>
          <w:sz w:val="22"/>
          <w:szCs w:val="22"/>
        </w:rPr>
        <w:t>(pre-approved when possible)</w:t>
      </w:r>
      <w:r w:rsidRPr="006B1371">
        <w:rPr>
          <w:rFonts w:ascii="Times New Roman" w:eastAsia="Times New Roman" w:hAnsi="Times New Roman" w:cs="Times New Roman"/>
          <w:sz w:val="22"/>
          <w:szCs w:val="22"/>
        </w:rPr>
        <w:t xml:space="preserve"> reasons as determined by the instructor. Examples of legitimate reasons </w:t>
      </w:r>
      <w:r w:rsidR="006B1371" w:rsidRPr="006B1371">
        <w:rPr>
          <w:rFonts w:ascii="Times New Roman" w:eastAsia="Times New Roman" w:hAnsi="Times New Roman" w:cs="Times New Roman"/>
          <w:sz w:val="22"/>
          <w:szCs w:val="22"/>
        </w:rPr>
        <w:t>are illness</w:t>
      </w:r>
      <w:r w:rsidRPr="006B1371">
        <w:rPr>
          <w:rFonts w:ascii="Times New Roman" w:eastAsia="Times New Roman" w:hAnsi="Times New Roman" w:cs="Times New Roman"/>
          <w:sz w:val="22"/>
          <w:szCs w:val="22"/>
        </w:rPr>
        <w:t xml:space="preserve">, </w:t>
      </w:r>
      <w:r w:rsidR="006C05F6" w:rsidRPr="006B1371">
        <w:rPr>
          <w:rFonts w:ascii="Times New Roman" w:eastAsia="Times New Roman" w:hAnsi="Times New Roman" w:cs="Times New Roman"/>
          <w:sz w:val="22"/>
          <w:szCs w:val="22"/>
        </w:rPr>
        <w:t>callouts</w:t>
      </w:r>
      <w:r w:rsidRPr="006B1371">
        <w:rPr>
          <w:rFonts w:ascii="Times New Roman" w:eastAsia="Times New Roman" w:hAnsi="Times New Roman" w:cs="Times New Roman"/>
          <w:sz w:val="22"/>
          <w:szCs w:val="22"/>
        </w:rPr>
        <w:t xml:space="preserve">, etc. </w:t>
      </w:r>
      <w:r w:rsidRPr="006B1371">
        <w:rPr>
          <w:rFonts w:ascii="Times New Roman" w:eastAsia="Times New Roman" w:hAnsi="Times New Roman" w:cs="Times New Roman"/>
          <w:b/>
          <w:sz w:val="22"/>
          <w:szCs w:val="22"/>
        </w:rPr>
        <w:t xml:space="preserve">The method of handling late or missed work </w:t>
      </w:r>
      <w:proofErr w:type="gramStart"/>
      <w:r w:rsidRPr="006B1371">
        <w:rPr>
          <w:rFonts w:ascii="Times New Roman" w:eastAsia="Times New Roman" w:hAnsi="Times New Roman" w:cs="Times New Roman"/>
          <w:b/>
          <w:sz w:val="22"/>
          <w:szCs w:val="22"/>
        </w:rPr>
        <w:t>is determined</w:t>
      </w:r>
      <w:proofErr w:type="gramEnd"/>
      <w:r w:rsidRPr="006B1371">
        <w:rPr>
          <w:rFonts w:ascii="Times New Roman" w:eastAsia="Times New Roman" w:hAnsi="Times New Roman" w:cs="Times New Roman"/>
          <w:b/>
          <w:sz w:val="22"/>
          <w:szCs w:val="22"/>
        </w:rPr>
        <w:t xml:space="preserve"> by the instructor and should be noted in the syllabus - add your policy here.</w:t>
      </w:r>
      <w:r w:rsidRPr="006B1371">
        <w:rPr>
          <w:rFonts w:ascii="Times New Roman" w:eastAsia="Times New Roman" w:hAnsi="Times New Roman" w:cs="Times New Roman"/>
          <w:sz w:val="22"/>
          <w:szCs w:val="22"/>
        </w:rPr>
        <w:t xml:space="preserve">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color w:val="000000"/>
          <w:sz w:val="22"/>
          <w:szCs w:val="22"/>
        </w:rPr>
        <w:t xml:space="preserve">Students </w:t>
      </w:r>
      <w:proofErr w:type="gramStart"/>
      <w:r w:rsidRPr="006B1371">
        <w:rPr>
          <w:rFonts w:ascii="Times New Roman" w:eastAsia="Times New Roman" w:hAnsi="Times New Roman" w:cs="Times New Roman"/>
          <w:color w:val="000000"/>
          <w:sz w:val="22"/>
          <w:szCs w:val="22"/>
        </w:rPr>
        <w:t>are expected</w:t>
      </w:r>
      <w:proofErr w:type="gramEnd"/>
      <w:r w:rsidRPr="006B1371">
        <w:rPr>
          <w:rFonts w:ascii="Times New Roman" w:eastAsia="Times New Roman" w:hAnsi="Times New Roman" w:cs="Times New Roman"/>
          <w:color w:val="000000"/>
          <w:sz w:val="22"/>
          <w:szCs w:val="22"/>
        </w:rPr>
        <w:t xml:space="preserve"> to perform all assigned work themselves unless otherwise noted. Any form of cheating or plagiarism will be handled in accordance with the University policy on Academic Integrity </w:t>
      </w:r>
      <w:r w:rsidRPr="006B1371">
        <w:rPr>
          <w:rFonts w:ascii="Times New Roman" w:eastAsia="Times New Roman" w:hAnsi="Times New Roman" w:cs="Times New Roman"/>
          <w:sz w:val="22"/>
          <w:szCs w:val="22"/>
        </w:rPr>
        <w:t>(refer to Student Handbook).</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All courses at LSSU are required to provide the students with an educationally challenging culminating experience; typically referred to as a final exam. The final exam for this course is scheduled on: [insert final exam details here]</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Study Hall: Out-of-class study opportunities are important ways to solidify learning from class sessions, complete assigned readings, write papers, and work on class projects with other students. Study opportunities are available in your living unit and in the URF school building during warden-approved study hall periods. </w:t>
      </w:r>
      <w:r w:rsidRPr="002639BE">
        <w:rPr>
          <w:rFonts w:ascii="Times New Roman" w:eastAsia="Times New Roman" w:hAnsi="Times New Roman" w:cs="Times New Roman"/>
          <w:sz w:val="22"/>
          <w:szCs w:val="22"/>
        </w:rPr>
        <w:t xml:space="preserve">You may access Lake Superior State University and URF library holdings for your class assignments and projects using designated, </w:t>
      </w:r>
      <w:proofErr w:type="gramStart"/>
      <w:r w:rsidRPr="002639BE">
        <w:rPr>
          <w:rFonts w:ascii="Times New Roman" w:eastAsia="Times New Roman" w:hAnsi="Times New Roman" w:cs="Times New Roman"/>
          <w:sz w:val="22"/>
          <w:szCs w:val="22"/>
        </w:rPr>
        <w:t>specially-pur</w:t>
      </w:r>
      <w:r w:rsidR="002639BE">
        <w:rPr>
          <w:rFonts w:ascii="Times New Roman" w:eastAsia="Times New Roman" w:hAnsi="Times New Roman" w:cs="Times New Roman"/>
          <w:sz w:val="22"/>
          <w:szCs w:val="22"/>
        </w:rPr>
        <w:t>posed</w:t>
      </w:r>
      <w:proofErr w:type="gramEnd"/>
      <w:r w:rsidR="002639BE">
        <w:rPr>
          <w:rFonts w:ascii="Times New Roman" w:eastAsia="Times New Roman" w:hAnsi="Times New Roman" w:cs="Times New Roman"/>
          <w:sz w:val="22"/>
          <w:szCs w:val="22"/>
        </w:rPr>
        <w:t xml:space="preserve"> laptops during study hall periods</w:t>
      </w:r>
      <w:r w:rsidRPr="002639BE">
        <w:rPr>
          <w:rFonts w:ascii="Times New Roman" w:eastAsia="Times New Roman" w:hAnsi="Times New Roman" w:cs="Times New Roman"/>
          <w:sz w:val="22"/>
          <w:szCs w:val="22"/>
        </w:rPr>
        <w:t xml:space="preserve">. </w:t>
      </w:r>
      <w:r w:rsidR="000E39AE" w:rsidRPr="003B1744">
        <w:rPr>
          <w:rFonts w:ascii="Times New Roman" w:eastAsia="Times New Roman" w:hAnsi="Times New Roman" w:cs="Times New Roman"/>
          <w:sz w:val="22"/>
          <w:szCs w:val="22"/>
        </w:rPr>
        <w:t xml:space="preserve">Additional </w:t>
      </w:r>
      <w:r w:rsidR="000E39AE">
        <w:rPr>
          <w:rFonts w:ascii="Times New Roman" w:eastAsia="Times New Roman" w:hAnsi="Times New Roman" w:cs="Times New Roman"/>
          <w:sz w:val="22"/>
          <w:szCs w:val="22"/>
        </w:rPr>
        <w:t>m</w:t>
      </w:r>
      <w:r w:rsidRPr="006B1371">
        <w:rPr>
          <w:rFonts w:ascii="Times New Roman" w:eastAsia="Times New Roman" w:hAnsi="Times New Roman" w:cs="Times New Roman"/>
          <w:sz w:val="22"/>
          <w:szCs w:val="22"/>
        </w:rPr>
        <w:t xml:space="preserve">aterials used to support </w:t>
      </w:r>
      <w:proofErr w:type="gramStart"/>
      <w:r w:rsidRPr="006B1371">
        <w:rPr>
          <w:rFonts w:ascii="Times New Roman" w:eastAsia="Times New Roman" w:hAnsi="Times New Roman" w:cs="Times New Roman"/>
          <w:sz w:val="22"/>
          <w:szCs w:val="22"/>
        </w:rPr>
        <w:t>class learning</w:t>
      </w:r>
      <w:proofErr w:type="gramEnd"/>
      <w:r w:rsidRPr="006B1371">
        <w:rPr>
          <w:rFonts w:ascii="Times New Roman" w:eastAsia="Times New Roman" w:hAnsi="Times New Roman" w:cs="Times New Roman"/>
          <w:sz w:val="22"/>
          <w:szCs w:val="22"/>
        </w:rPr>
        <w:t xml:space="preserve"> activities are</w:t>
      </w:r>
      <w:r w:rsidR="000E39AE">
        <w:rPr>
          <w:rFonts w:ascii="Times New Roman" w:eastAsia="Times New Roman" w:hAnsi="Times New Roman" w:cs="Times New Roman"/>
          <w:sz w:val="22"/>
          <w:szCs w:val="22"/>
        </w:rPr>
        <w:t xml:space="preserve"> located</w:t>
      </w:r>
      <w:r w:rsidRPr="006B1371">
        <w:rPr>
          <w:rFonts w:ascii="Times New Roman" w:eastAsia="Times New Roman" w:hAnsi="Times New Roman" w:cs="Times New Roman"/>
          <w:sz w:val="22"/>
          <w:szCs w:val="22"/>
        </w:rPr>
        <w:t xml:space="preserve"> </w:t>
      </w:r>
      <w:r w:rsidR="000E39AE">
        <w:rPr>
          <w:rFonts w:ascii="Times New Roman" w:eastAsia="Times New Roman" w:hAnsi="Times New Roman" w:cs="Times New Roman"/>
          <w:sz w:val="22"/>
          <w:szCs w:val="22"/>
        </w:rPr>
        <w:t>in</w:t>
      </w:r>
      <w:r w:rsidR="003B1744">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the CPC office and are accessible by contacting your CPC.</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MDOC policies take precedence over LSSU policy when there is a conflict. A violation of MDOC rules may result in students being suspended or </w:t>
      </w:r>
      <w:proofErr w:type="gramStart"/>
      <w:r w:rsidRPr="006B1371">
        <w:rPr>
          <w:rFonts w:ascii="Times New Roman" w:eastAsia="Times New Roman" w:hAnsi="Times New Roman" w:cs="Times New Roman"/>
          <w:sz w:val="22"/>
          <w:szCs w:val="22"/>
        </w:rPr>
        <w:t>dismissed</w:t>
      </w:r>
      <w:proofErr w:type="gramEnd"/>
      <w:r w:rsidRPr="006B1371">
        <w:rPr>
          <w:rFonts w:ascii="Times New Roman" w:eastAsia="Times New Roman" w:hAnsi="Times New Roman" w:cs="Times New Roman"/>
          <w:sz w:val="22"/>
          <w:szCs w:val="22"/>
        </w:rPr>
        <w:t xml:space="preserve"> from </w:t>
      </w:r>
      <w:r w:rsidR="000E39AE">
        <w:rPr>
          <w:rFonts w:ascii="Times New Roman" w:eastAsia="Times New Roman" w:hAnsi="Times New Roman" w:cs="Times New Roman"/>
          <w:sz w:val="22"/>
          <w:szCs w:val="22"/>
        </w:rPr>
        <w:t xml:space="preserve">the </w:t>
      </w:r>
      <w:r w:rsidRPr="006B1371">
        <w:rPr>
          <w:rFonts w:ascii="Times New Roman" w:eastAsia="Times New Roman" w:hAnsi="Times New Roman" w:cs="Times New Roman"/>
          <w:sz w:val="22"/>
          <w:szCs w:val="22"/>
        </w:rPr>
        <w:t xml:space="preserve">LSSU </w:t>
      </w:r>
      <w:r w:rsidR="000E39AE">
        <w:rPr>
          <w:rFonts w:ascii="Times New Roman" w:eastAsia="Times New Roman" w:hAnsi="Times New Roman" w:cs="Times New Roman"/>
          <w:sz w:val="22"/>
          <w:szCs w:val="22"/>
        </w:rPr>
        <w:t>STEP UP</w:t>
      </w:r>
      <w:r w:rsidR="003B1744">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Program. </w:t>
      </w:r>
      <w:r w:rsidRPr="006B1371">
        <w:rPr>
          <w:rFonts w:ascii="Times New Roman" w:eastAsia="Times New Roman" w:hAnsi="Times New Roman" w:cs="Times New Roman"/>
          <w:b/>
          <w:sz w:val="22"/>
          <w:szCs w:val="22"/>
        </w:rPr>
        <w:t xml:space="preserve">Students </w:t>
      </w:r>
      <w:proofErr w:type="gramStart"/>
      <w:r w:rsidRPr="006B1371">
        <w:rPr>
          <w:rFonts w:ascii="Times New Roman" w:eastAsia="Times New Roman" w:hAnsi="Times New Roman" w:cs="Times New Roman"/>
          <w:b/>
          <w:sz w:val="22"/>
          <w:szCs w:val="22"/>
        </w:rPr>
        <w:t>are strongly cautioned</w:t>
      </w:r>
      <w:proofErr w:type="gramEnd"/>
      <w:r w:rsidRPr="006B1371">
        <w:rPr>
          <w:rFonts w:ascii="Times New Roman" w:eastAsia="Times New Roman" w:hAnsi="Times New Roman" w:cs="Times New Roman"/>
          <w:b/>
          <w:sz w:val="22"/>
          <w:szCs w:val="22"/>
        </w:rPr>
        <w:t xml:space="preserve"> to observe all MDOC rules as a means of preserving their ability to make progress toward their degrees.</w:t>
      </w:r>
    </w:p>
    <w:p w:rsidR="009A2972" w:rsidRPr="006B1371" w:rsidRDefault="009A2972" w:rsidP="006B1371">
      <w:pPr>
        <w:ind w:left="720" w:right="301"/>
        <w:rPr>
          <w:rFonts w:ascii="Times New Roman" w:eastAsia="Times New Roman" w:hAnsi="Times New Roman" w:cs="Times New Roman"/>
          <w:sz w:val="22"/>
          <w:szCs w:val="22"/>
        </w:rPr>
      </w:pPr>
    </w:p>
    <w:p w:rsidR="009A2972" w:rsidRPr="006B1371" w:rsidRDefault="00AA5A96" w:rsidP="006B1371">
      <w:pPr>
        <w:pBdr>
          <w:top w:val="nil"/>
          <w:left w:val="nil"/>
          <w:bottom w:val="nil"/>
          <w:right w:val="nil"/>
          <w:between w:val="nil"/>
        </w:pBdr>
        <w:tabs>
          <w:tab w:val="left" w:pos="-720"/>
        </w:tabs>
        <w:ind w:left="720"/>
        <w:rPr>
          <w:rFonts w:ascii="Times New Roman" w:eastAsia="Times New Roman" w:hAnsi="Times New Roman" w:cs="Times New Roman"/>
          <w:b/>
          <w:i/>
          <w:sz w:val="22"/>
          <w:szCs w:val="22"/>
        </w:rPr>
      </w:pPr>
      <w:r w:rsidRPr="006B1371">
        <w:rPr>
          <w:rFonts w:ascii="Times New Roman" w:eastAsia="Times New Roman" w:hAnsi="Times New Roman" w:cs="Times New Roman"/>
          <w:b/>
          <w:color w:val="000000"/>
          <w:sz w:val="22"/>
          <w:szCs w:val="22"/>
          <w:u w:val="single"/>
        </w:rPr>
        <w:t>Un</w:t>
      </w:r>
      <w:r w:rsidRPr="006B1371">
        <w:rPr>
          <w:rFonts w:ascii="Times New Roman" w:eastAsia="Times New Roman" w:hAnsi="Times New Roman" w:cs="Times New Roman"/>
          <w:b/>
          <w:sz w:val="22"/>
          <w:szCs w:val="22"/>
          <w:u w:val="single"/>
        </w:rPr>
        <w:t>iversity Policies and Statements</w:t>
      </w:r>
      <w:r w:rsidRPr="006B1371">
        <w:rPr>
          <w:rFonts w:ascii="Times New Roman" w:eastAsia="Times New Roman" w:hAnsi="Times New Roman" w:cs="Times New Roman"/>
          <w:b/>
          <w:i/>
          <w:sz w:val="22"/>
          <w:szCs w:val="22"/>
        </w:rPr>
        <w:t>:</w:t>
      </w:r>
      <w:r w:rsidRPr="006B1371">
        <w:rPr>
          <w:rFonts w:ascii="Times New Roman" w:eastAsia="Times New Roman" w:hAnsi="Times New Roman" w:cs="Times New Roman"/>
          <w:b/>
          <w:i/>
          <w:sz w:val="22"/>
          <w:szCs w:val="22"/>
        </w:rPr>
        <w:br/>
      </w:r>
    </w:p>
    <w:p w:rsidR="009A2972" w:rsidRPr="006B1371" w:rsidRDefault="00AA5A96" w:rsidP="006B1371">
      <w:pPr>
        <w:rPr>
          <w:rFonts w:ascii="Times New Roman" w:eastAsia="Times New Roman" w:hAnsi="Times New Roman" w:cs="Times New Roman"/>
          <w:b/>
          <w:sz w:val="22"/>
          <w:szCs w:val="22"/>
        </w:rPr>
      </w:pPr>
      <w:r w:rsidRPr="006B1371">
        <w:rPr>
          <w:rFonts w:ascii="Times New Roman" w:eastAsia="Times New Roman" w:hAnsi="Times New Roman" w:cs="Times New Roman"/>
          <w:sz w:val="22"/>
          <w:szCs w:val="22"/>
        </w:rPr>
        <w:tab/>
        <w:t>Please see the Student Handbook for more information.</w:t>
      </w:r>
    </w:p>
    <w:p w:rsidR="009A2972" w:rsidRPr="006B1371" w:rsidRDefault="009A2972" w:rsidP="006B1371">
      <w:pPr>
        <w:ind w:left="720"/>
        <w:jc w:val="both"/>
        <w:rPr>
          <w:rFonts w:ascii="Times New Roman" w:eastAsia="Times New Roman" w:hAnsi="Times New Roman" w:cs="Times New Roman"/>
          <w:b/>
          <w:sz w:val="22"/>
          <w:szCs w:val="22"/>
        </w:rPr>
      </w:pPr>
    </w:p>
    <w:p w:rsidR="009A2972" w:rsidRPr="006B1371" w:rsidRDefault="00FB73CC" w:rsidP="006B1371">
      <w:pPr>
        <w:pStyle w:val="Heading1"/>
        <w:keepNext w:val="0"/>
        <w:widowControl w:val="0"/>
        <w:ind w:left="720" w:right="0" w:firstLine="0"/>
        <w:rPr>
          <w:rFonts w:cs="Times New Roman"/>
          <w:b/>
          <w:sz w:val="22"/>
          <w:szCs w:val="22"/>
        </w:rPr>
      </w:pPr>
      <w:bookmarkStart w:id="0" w:name="_heading=h.oqc79xtao9zn" w:colFirst="0" w:colLast="0"/>
      <w:bookmarkEnd w:id="0"/>
      <w:r>
        <w:rPr>
          <w:rFonts w:cs="Times New Roman"/>
          <w:b/>
          <w:sz w:val="22"/>
          <w:szCs w:val="22"/>
        </w:rPr>
        <w:t>Tutoring</w:t>
      </w:r>
    </w:p>
    <w:p w:rsidR="009A2972" w:rsidRPr="006B1371" w:rsidRDefault="009A2972" w:rsidP="006B1371">
      <w:pPr>
        <w:widowControl w:val="0"/>
        <w:ind w:left="720"/>
        <w:rPr>
          <w:rFonts w:ascii="Times New Roman" w:eastAsia="Times New Roman" w:hAnsi="Times New Roman" w:cs="Times New Roman"/>
          <w:b/>
          <w:sz w:val="22"/>
          <w:szCs w:val="22"/>
        </w:rPr>
      </w:pPr>
    </w:p>
    <w:p w:rsidR="009A2972" w:rsidRPr="006B1371" w:rsidRDefault="00AA5A96" w:rsidP="006B1371">
      <w:pPr>
        <w:widowControl w:val="0"/>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LSSU provides </w:t>
      </w:r>
      <w:r w:rsidR="000E39AE">
        <w:rPr>
          <w:rFonts w:ascii="Times New Roman" w:eastAsia="Times New Roman" w:hAnsi="Times New Roman" w:cs="Times New Roman"/>
          <w:sz w:val="22"/>
          <w:szCs w:val="22"/>
        </w:rPr>
        <w:t>STEP UP</w:t>
      </w:r>
      <w:r w:rsidRPr="006B1371">
        <w:rPr>
          <w:rFonts w:ascii="Times New Roman" w:eastAsia="Times New Roman" w:hAnsi="Times New Roman" w:cs="Times New Roman"/>
          <w:sz w:val="22"/>
          <w:szCs w:val="22"/>
        </w:rPr>
        <w:t xml:space="preserve"> students with individual and group opportunities to become successful, active learners. We assist students in developing productive, independent, and collaborative learning techniques that will contribute to their academic and personal growth. </w:t>
      </w:r>
      <w:proofErr w:type="gramStart"/>
      <w:r w:rsidRPr="006B1371">
        <w:rPr>
          <w:rFonts w:ascii="Times New Roman" w:eastAsia="Times New Roman" w:hAnsi="Times New Roman" w:cs="Times New Roman"/>
          <w:sz w:val="22"/>
          <w:szCs w:val="22"/>
        </w:rPr>
        <w:t>Tutoring may be provided by the following people</w:t>
      </w:r>
      <w:proofErr w:type="gramEnd"/>
      <w:r w:rsidRPr="006B1371">
        <w:rPr>
          <w:rFonts w:ascii="Times New Roman" w:eastAsia="Times New Roman" w:hAnsi="Times New Roman" w:cs="Times New Roman"/>
          <w:sz w:val="22"/>
          <w:szCs w:val="22"/>
        </w:rPr>
        <w:t>:</w:t>
      </w:r>
    </w:p>
    <w:p w:rsidR="009A2972" w:rsidRPr="006B1371" w:rsidRDefault="00911301"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Pr>
          <w:rFonts w:ascii="Times New Roman" w:eastAsia="Times New Roman" w:hAnsi="Times New Roman" w:cs="Times New Roman"/>
          <w:sz w:val="22"/>
          <w:szCs w:val="22"/>
        </w:rPr>
        <w:t>MDOC selected tutors</w:t>
      </w:r>
      <w:bookmarkStart w:id="1" w:name="_GoBack"/>
      <w:bookmarkEnd w:id="1"/>
    </w:p>
    <w:p w:rsidR="009A2972" w:rsidRPr="006B1371" w:rsidRDefault="00AA5A96"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Graduates of LSSU </w:t>
      </w:r>
      <w:r w:rsidR="000E39AE">
        <w:rPr>
          <w:rFonts w:ascii="Times New Roman" w:eastAsia="Times New Roman" w:hAnsi="Times New Roman" w:cs="Times New Roman"/>
          <w:sz w:val="22"/>
          <w:szCs w:val="22"/>
        </w:rPr>
        <w:t>STEP UP</w:t>
      </w:r>
      <w:r w:rsidR="000E39AE"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or other college-in-prison programs</w:t>
      </w:r>
    </w:p>
    <w:p w:rsidR="009A2972" w:rsidRPr="006B1371" w:rsidRDefault="00AA5A96"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LSSU </w:t>
      </w:r>
      <w:r w:rsidR="003B1744">
        <w:rPr>
          <w:rFonts w:ascii="Times New Roman" w:eastAsia="Times New Roman" w:hAnsi="Times New Roman" w:cs="Times New Roman"/>
          <w:sz w:val="22"/>
          <w:szCs w:val="22"/>
        </w:rPr>
        <w:t xml:space="preserve">STEP </w:t>
      </w:r>
      <w:r w:rsidR="00B61A18">
        <w:rPr>
          <w:rFonts w:ascii="Times New Roman" w:eastAsia="Times New Roman" w:hAnsi="Times New Roman" w:cs="Times New Roman"/>
          <w:sz w:val="22"/>
          <w:szCs w:val="22"/>
        </w:rPr>
        <w:t>UP</w:t>
      </w:r>
      <w:r w:rsidR="00B61A18"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faculty and staff</w:t>
      </w:r>
    </w:p>
    <w:p w:rsidR="009A2972" w:rsidRPr="006B1371" w:rsidRDefault="00AA5A96" w:rsidP="006B1371">
      <w:pPr>
        <w:widowControl w:val="0"/>
        <w:numPr>
          <w:ilvl w:val="0"/>
          <w:numId w:val="4"/>
        </w:numPr>
        <w:tabs>
          <w:tab w:val="left" w:pos="879"/>
          <w:tab w:val="left" w:pos="880"/>
        </w:tabs>
        <w:ind w:left="1600" w:right="553"/>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LSSU student</w:t>
      </w:r>
      <w:r w:rsidR="000E39AE">
        <w:rPr>
          <w:rFonts w:ascii="Times New Roman" w:eastAsia="Times New Roman" w:hAnsi="Times New Roman" w:cs="Times New Roman"/>
          <w:sz w:val="22"/>
          <w:szCs w:val="22"/>
        </w:rPr>
        <w:t xml:space="preserve"> tutor</w:t>
      </w:r>
      <w:r w:rsidR="00BB3A6C">
        <w:rPr>
          <w:rFonts w:ascii="Times New Roman" w:eastAsia="Times New Roman" w:hAnsi="Times New Roman" w:cs="Times New Roman"/>
          <w:sz w:val="22"/>
          <w:szCs w:val="22"/>
        </w:rPr>
        <w:t xml:space="preserve"> approved by MDOC.</w:t>
      </w:r>
    </w:p>
    <w:p w:rsidR="009A2972" w:rsidRPr="006B1371" w:rsidRDefault="009A2972" w:rsidP="006B1371">
      <w:pPr>
        <w:pStyle w:val="Heading1"/>
        <w:keepNext w:val="0"/>
        <w:widowControl w:val="0"/>
        <w:ind w:left="880" w:right="0" w:firstLine="0"/>
        <w:rPr>
          <w:rFonts w:cs="Times New Roman"/>
          <w:b/>
          <w:sz w:val="22"/>
          <w:szCs w:val="22"/>
        </w:rPr>
      </w:pPr>
      <w:bookmarkStart w:id="2" w:name="_heading=h.e2iosveklym3" w:colFirst="0" w:colLast="0"/>
      <w:bookmarkEnd w:id="2"/>
    </w:p>
    <w:p w:rsidR="009A2972" w:rsidRPr="006B1371" w:rsidRDefault="00FB73CC" w:rsidP="00242108">
      <w:pPr>
        <w:pStyle w:val="Heading1"/>
        <w:keepNext w:val="0"/>
        <w:widowControl w:val="0"/>
        <w:ind w:left="720" w:right="0" w:firstLine="0"/>
        <w:rPr>
          <w:rFonts w:cs="Times New Roman"/>
          <w:b/>
          <w:sz w:val="22"/>
          <w:szCs w:val="22"/>
        </w:rPr>
      </w:pPr>
      <w:bookmarkStart w:id="3" w:name="_heading=h.thl78yw52zis" w:colFirst="0" w:colLast="0"/>
      <w:bookmarkStart w:id="4" w:name="_heading=h.vszckxz0nxof" w:colFirst="0" w:colLast="0"/>
      <w:bookmarkEnd w:id="3"/>
      <w:bookmarkEnd w:id="4"/>
      <w:r>
        <w:rPr>
          <w:rFonts w:cs="Times New Roman"/>
          <w:b/>
          <w:sz w:val="22"/>
          <w:szCs w:val="22"/>
        </w:rPr>
        <w:t>Career Services</w:t>
      </w:r>
    </w:p>
    <w:p w:rsidR="009A2972" w:rsidRPr="006B1371" w:rsidRDefault="009A2972" w:rsidP="00242108">
      <w:pPr>
        <w:widowControl w:val="0"/>
        <w:ind w:left="720"/>
        <w:rPr>
          <w:rFonts w:ascii="Times New Roman" w:eastAsia="Times New Roman" w:hAnsi="Times New Roman" w:cs="Times New Roman"/>
          <w:b/>
          <w:sz w:val="22"/>
          <w:szCs w:val="22"/>
        </w:rPr>
      </w:pPr>
    </w:p>
    <w:p w:rsidR="009A2972" w:rsidRPr="006B1371" w:rsidRDefault="00AA5A96" w:rsidP="00242108">
      <w:pPr>
        <w:widowControl w:val="0"/>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LSSU’s Career Services assists students and alumni with career exploration and job placement resources.</w:t>
      </w:r>
      <w:r w:rsidR="003B1744">
        <w:rPr>
          <w:rFonts w:ascii="Times New Roman" w:eastAsia="Times New Roman" w:hAnsi="Times New Roman" w:cs="Times New Roman"/>
          <w:sz w:val="22"/>
          <w:szCs w:val="22"/>
        </w:rPr>
        <w:t xml:space="preserve"> </w:t>
      </w:r>
      <w:r w:rsidR="00FA77E8">
        <w:rPr>
          <w:rFonts w:ascii="Times New Roman" w:eastAsia="Times New Roman" w:hAnsi="Times New Roman" w:cs="Times New Roman"/>
          <w:sz w:val="22"/>
          <w:szCs w:val="22"/>
        </w:rPr>
        <w:lastRenderedPageBreak/>
        <w:t>Career services can aid</w:t>
      </w:r>
      <w:r w:rsidRPr="006B1371">
        <w:rPr>
          <w:rFonts w:ascii="Times New Roman" w:eastAsia="Times New Roman" w:hAnsi="Times New Roman" w:cs="Times New Roman"/>
          <w:sz w:val="22"/>
          <w:szCs w:val="22"/>
        </w:rPr>
        <w:t xml:space="preserve">, </w:t>
      </w:r>
      <w:r w:rsidR="00FA77E8">
        <w:rPr>
          <w:rFonts w:ascii="Times New Roman" w:eastAsia="Times New Roman" w:hAnsi="Times New Roman" w:cs="Times New Roman"/>
          <w:sz w:val="22"/>
          <w:szCs w:val="22"/>
        </w:rPr>
        <w:t>with creating a</w:t>
      </w:r>
      <w:r w:rsidRPr="006B1371">
        <w:rPr>
          <w:rFonts w:ascii="Times New Roman" w:eastAsia="Times New Roman" w:hAnsi="Times New Roman" w:cs="Times New Roman"/>
          <w:sz w:val="22"/>
          <w:szCs w:val="22"/>
        </w:rPr>
        <w:t>functional resume, cover letter and thank you letter writing, interview techniques, networking strategies, and requesting references.</w:t>
      </w:r>
    </w:p>
    <w:p w:rsidR="009A2972" w:rsidRPr="006B1371" w:rsidRDefault="009A2972" w:rsidP="00242108">
      <w:pPr>
        <w:widowControl w:val="0"/>
        <w:ind w:left="720"/>
        <w:rPr>
          <w:rFonts w:ascii="Times New Roman" w:eastAsia="Times New Roman" w:hAnsi="Times New Roman" w:cs="Times New Roman"/>
          <w:sz w:val="22"/>
          <w:szCs w:val="22"/>
        </w:rPr>
      </w:pPr>
    </w:p>
    <w:p w:rsidR="00FB73CC" w:rsidRDefault="00FB73CC" w:rsidP="00242108">
      <w:pPr>
        <w:ind w:left="720"/>
        <w:rPr>
          <w:rFonts w:ascii="Times New Roman" w:eastAsia="Times New Roman" w:hAnsi="Times New Roman" w:cs="Times New Roman"/>
          <w:b/>
          <w:sz w:val="22"/>
          <w:szCs w:val="22"/>
        </w:rPr>
      </w:pPr>
      <w:bookmarkStart w:id="5" w:name="_heading=h.om8u2mfeyu2g" w:colFirst="0" w:colLast="0"/>
      <w:bookmarkStart w:id="6" w:name="_heading=h.gjdgxs" w:colFirst="0" w:colLast="0"/>
      <w:bookmarkEnd w:id="5"/>
      <w:bookmarkEnd w:id="6"/>
    </w:p>
    <w:p w:rsidR="009A2972" w:rsidRPr="006B1371" w:rsidRDefault="00AA5A96" w:rsidP="00242108">
      <w:pPr>
        <w:ind w:left="720"/>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The Americans with Disabilities Act &amp; Accommodations</w:t>
      </w:r>
    </w:p>
    <w:p w:rsidR="009A2972" w:rsidRPr="006B1371" w:rsidRDefault="009A2972" w:rsidP="00242108">
      <w:pPr>
        <w:ind w:left="720"/>
        <w:rPr>
          <w:rFonts w:ascii="Times New Roman" w:eastAsia="Times New Roman" w:hAnsi="Times New Roman" w:cs="Times New Roman"/>
          <w:b/>
          <w:sz w:val="22"/>
          <w:szCs w:val="22"/>
        </w:rPr>
      </w:pPr>
    </w:p>
    <w:p w:rsidR="00FB73CC" w:rsidRPr="00FB73CC" w:rsidRDefault="00FB73CC" w:rsidP="00FB73CC">
      <w:pPr>
        <w:ind w:left="720"/>
        <w:rPr>
          <w:rFonts w:ascii="Times New Roman" w:eastAsia="Times New Roman" w:hAnsi="Times New Roman" w:cs="Times New Roman"/>
          <w:sz w:val="22"/>
          <w:szCs w:val="22"/>
        </w:rPr>
      </w:pPr>
      <w:r w:rsidRPr="00FB73CC">
        <w:rPr>
          <w:rFonts w:ascii="Times New Roman" w:eastAsia="Times New Roman" w:hAnsi="Times New Roman" w:cs="Times New Roman"/>
          <w:sz w:val="22"/>
          <w:szCs w:val="22"/>
        </w:rPr>
        <w:t xml:space="preserve">Lake Superior State University is committed to following the requirements of the Americans with Disabilities Act Amendments Act and Section 504 of the Rehabilitation Act. This university is also dedicated to providing equal opportunity for participation in all programs, services and activities. If you are a student with a disability or think you may have a disability, please contact </w:t>
      </w:r>
      <w:r w:rsidR="00BB3A6C">
        <w:rPr>
          <w:rFonts w:ascii="Times New Roman" w:eastAsia="Times New Roman" w:hAnsi="Times New Roman" w:cs="Times New Roman"/>
          <w:sz w:val="22"/>
          <w:szCs w:val="22"/>
        </w:rPr>
        <w:t xml:space="preserve">our CPC </w:t>
      </w:r>
      <w:r w:rsidRPr="00FB73CC">
        <w:rPr>
          <w:rFonts w:ascii="Times New Roman" w:eastAsia="Times New Roman" w:hAnsi="Times New Roman" w:cs="Times New Roman"/>
          <w:sz w:val="22"/>
          <w:szCs w:val="22"/>
        </w:rPr>
        <w:t>to discuss your request further. Once you have registered with Accessibility Services, students should contact their instructor as early as possible for assistance with classroom accommodations.</w:t>
      </w:r>
    </w:p>
    <w:p w:rsidR="009A2972" w:rsidRPr="006B1371" w:rsidRDefault="00AA5A96" w:rsidP="00242108">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br/>
      </w:r>
    </w:p>
    <w:p w:rsidR="009A2972" w:rsidRPr="006B1371" w:rsidRDefault="00AA5A96" w:rsidP="00242108">
      <w:pPr>
        <w:ind w:firstLine="720"/>
        <w:jc w:val="both"/>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Drop Policy</w:t>
      </w:r>
    </w:p>
    <w:p w:rsidR="009A2972" w:rsidRPr="006B1371" w:rsidRDefault="009A2972" w:rsidP="00242108">
      <w:pPr>
        <w:ind w:left="720"/>
        <w:jc w:val="both"/>
        <w:rPr>
          <w:rFonts w:ascii="Times New Roman" w:eastAsia="Times New Roman" w:hAnsi="Times New Roman" w:cs="Times New Roman"/>
          <w:b/>
          <w:sz w:val="22"/>
          <w:szCs w:val="22"/>
        </w:rPr>
      </w:pPr>
    </w:p>
    <w:p w:rsidR="009A2972" w:rsidRPr="006B1371" w:rsidRDefault="00AA5A96" w:rsidP="00242108">
      <w:pPr>
        <w:ind w:left="720"/>
        <w:jc w:val="both"/>
        <w:rPr>
          <w:rFonts w:ascii="Times New Roman" w:eastAsia="Times New Roman" w:hAnsi="Times New Roman" w:cs="Times New Roman"/>
          <w:color w:val="0000FF"/>
          <w:sz w:val="22"/>
          <w:szCs w:val="22"/>
          <w:u w:val="single"/>
        </w:rPr>
      </w:pPr>
      <w:r w:rsidRPr="006B1371">
        <w:rPr>
          <w:rFonts w:ascii="Times New Roman" w:eastAsia="Times New Roman" w:hAnsi="Times New Roman" w:cs="Times New Roman"/>
          <w:sz w:val="22"/>
          <w:szCs w:val="22"/>
        </w:rPr>
        <w:t xml:space="preserve">Courses can be dropped with written approval until the sixth day of the semester (fourth day for the </w:t>
      </w:r>
      <w:proofErr w:type="gramStart"/>
      <w:r w:rsidRPr="006B1371">
        <w:rPr>
          <w:rFonts w:ascii="Times New Roman" w:eastAsia="Times New Roman" w:hAnsi="Times New Roman" w:cs="Times New Roman"/>
          <w:sz w:val="22"/>
          <w:szCs w:val="22"/>
        </w:rPr>
        <w:t>Summer</w:t>
      </w:r>
      <w:proofErr w:type="gramEnd"/>
      <w:r w:rsidRPr="006B1371">
        <w:rPr>
          <w:rFonts w:ascii="Times New Roman" w:eastAsia="Times New Roman" w:hAnsi="Times New Roman" w:cs="Times New Roman"/>
          <w:sz w:val="22"/>
          <w:szCs w:val="22"/>
        </w:rPr>
        <w:t xml:space="preserve"> semester). Students who drop a course </w:t>
      </w:r>
      <w:r w:rsidR="00E70E7D">
        <w:rPr>
          <w:rFonts w:ascii="Times New Roman" w:eastAsia="Times New Roman" w:hAnsi="Times New Roman" w:cs="Times New Roman"/>
          <w:sz w:val="22"/>
          <w:szCs w:val="22"/>
        </w:rPr>
        <w:t>may</w:t>
      </w:r>
      <w:r w:rsidR="00E70E7D"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be withdrawn from the </w:t>
      </w:r>
      <w:r w:rsidR="00E70E7D">
        <w:rPr>
          <w:rFonts w:ascii="Times New Roman" w:eastAsia="Times New Roman" w:hAnsi="Times New Roman" w:cs="Times New Roman"/>
          <w:sz w:val="22"/>
          <w:szCs w:val="22"/>
        </w:rPr>
        <w:t>STEP UP program</w:t>
      </w:r>
      <w:r w:rsidRPr="006B1371">
        <w:rPr>
          <w:rFonts w:ascii="Times New Roman" w:eastAsia="Times New Roman" w:hAnsi="Times New Roman" w:cs="Times New Roman"/>
          <w:sz w:val="22"/>
          <w:szCs w:val="22"/>
        </w:rPr>
        <w:t xml:space="preserve">. Please contact your CPC. </w:t>
      </w:r>
    </w:p>
    <w:p w:rsidR="009A2972" w:rsidRPr="006B1371" w:rsidRDefault="00AA5A96" w:rsidP="006B1371">
      <w:pPr>
        <w:jc w:val="both"/>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9A2972" w:rsidP="006B1371">
      <w:pPr>
        <w:tabs>
          <w:tab w:val="center" w:pos="5400"/>
        </w:tabs>
        <w:jc w:val="center"/>
        <w:rPr>
          <w:rFonts w:ascii="Times New Roman" w:eastAsia="Times New Roman" w:hAnsi="Times New Roman" w:cs="Times New Roman"/>
          <w:b/>
          <w:sz w:val="22"/>
          <w:szCs w:val="22"/>
        </w:rPr>
      </w:pPr>
    </w:p>
    <w:p w:rsidR="009A2972" w:rsidRPr="006B1371" w:rsidRDefault="00AA5A96" w:rsidP="006B1371">
      <w:pPr>
        <w:tabs>
          <w:tab w:val="center" w:pos="5400"/>
        </w:tabs>
        <w:jc w:val="center"/>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Tentative Course Outline</w:t>
      </w:r>
    </w:p>
    <w:p w:rsidR="009A2972" w:rsidRPr="006B1371" w:rsidRDefault="009A2972" w:rsidP="006B1371">
      <w:pPr>
        <w:tabs>
          <w:tab w:val="center" w:pos="5400"/>
        </w:tabs>
        <w:jc w:val="center"/>
        <w:rPr>
          <w:rFonts w:ascii="Times New Roman" w:eastAsia="Times New Roman" w:hAnsi="Times New Roman" w:cs="Times New Roman"/>
          <w:sz w:val="22"/>
          <w:szCs w:val="22"/>
        </w:rPr>
      </w:pPr>
    </w:p>
    <w:tbl>
      <w:tblPr>
        <w:tblStyle w:val="a0"/>
        <w:tblW w:w="9810"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3"/>
        <w:gridCol w:w="863"/>
        <w:gridCol w:w="714"/>
        <w:gridCol w:w="823"/>
        <w:gridCol w:w="3006"/>
        <w:gridCol w:w="1747"/>
        <w:gridCol w:w="1584"/>
      </w:tblGrid>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Session </w:t>
            </w:r>
          </w:p>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Number</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Week</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Day</w:t>
            </w:r>
          </w:p>
          <w:p w:rsidR="009A2972" w:rsidRPr="006B1371" w:rsidRDefault="009A2972" w:rsidP="006B1371">
            <w:pPr>
              <w:rPr>
                <w:rFonts w:ascii="Times New Roman" w:eastAsia="Times New Roman" w:hAnsi="Times New Roman" w:cs="Times New Roman"/>
                <w:sz w:val="22"/>
                <w:szCs w:val="22"/>
              </w:rPr>
            </w:pP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Date</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Topic</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Reading Assignment</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Assignment Due</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&amp;Lab 1</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1</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M</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8/22</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 Lab 2</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1</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8/24</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&amp;Lab 3</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2</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F</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8/26</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 Lab 4</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2</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9/6</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bl>
    <w:p w:rsidR="009A2972" w:rsidRPr="006B1371" w:rsidRDefault="009A2972" w:rsidP="006B1371">
      <w:pPr>
        <w:rPr>
          <w:rFonts w:ascii="Times New Roman" w:eastAsia="Times New Roman" w:hAnsi="Times New Roman" w:cs="Times New Roman"/>
          <w:sz w:val="22"/>
          <w:szCs w:val="22"/>
        </w:rPr>
      </w:pPr>
    </w:p>
    <w:sectPr w:rsidR="009A2972" w:rsidRPr="006B1371" w:rsidSect="006B1371">
      <w:headerReference w:type="even" r:id="rId9"/>
      <w:headerReference w:type="default" r:id="rId10"/>
      <w:headerReference w:type="first" r:id="rId11"/>
      <w:pgSz w:w="12240" w:h="15840"/>
      <w:pgMar w:top="1080" w:right="108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7B" w:rsidRDefault="00F6457B">
      <w:r>
        <w:separator/>
      </w:r>
    </w:p>
  </w:endnote>
  <w:endnote w:type="continuationSeparator" w:id="0">
    <w:p w:rsidR="00F6457B" w:rsidRDefault="00F6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7B" w:rsidRDefault="00F6457B">
      <w:r>
        <w:separator/>
      </w:r>
    </w:p>
  </w:footnote>
  <w:footnote w:type="continuationSeparator" w:id="0">
    <w:p w:rsidR="00F6457B" w:rsidRDefault="00F6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72" w:rsidRDefault="00AA5A9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A2972" w:rsidRDefault="009A297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71" w:rsidRDefault="006B1371" w:rsidP="006B1371">
    <w:pPr>
      <w:rPr>
        <w:rFonts w:ascii="Times New Roman" w:eastAsia="Times New Roman" w:hAnsi="Times New Roman" w:cs="Times New Roman"/>
        <w:b/>
        <w:sz w:val="24"/>
        <w:szCs w:val="24"/>
      </w:rPr>
    </w:pPr>
    <w:r>
      <w:rPr>
        <w:noProof/>
      </w:rPr>
      <w:drawing>
        <wp:anchor distT="0" distB="0" distL="114300" distR="114300" simplePos="0" relativeHeight="251660288" behindDoc="0" locked="0" layoutInCell="1" hidden="0" allowOverlap="1" wp14:anchorId="0736976C" wp14:editId="545BB58B">
          <wp:simplePos x="0" y="0"/>
          <wp:positionH relativeFrom="column">
            <wp:posOffset>1994535</wp:posOffset>
          </wp:positionH>
          <wp:positionV relativeFrom="paragraph">
            <wp:posOffset>0</wp:posOffset>
          </wp:positionV>
          <wp:extent cx="3010535" cy="461010"/>
          <wp:effectExtent l="0" t="0" r="0" b="0"/>
          <wp:wrapTopAndBottom distT="0" distB="0"/>
          <wp:docPr id="2" name="image1.png" descr="President LH info 08"/>
          <wp:cNvGraphicFramePr/>
          <a:graphic xmlns:a="http://schemas.openxmlformats.org/drawingml/2006/main">
            <a:graphicData uri="http://schemas.openxmlformats.org/drawingml/2006/picture">
              <pic:pic xmlns:pic="http://schemas.openxmlformats.org/drawingml/2006/picture">
                <pic:nvPicPr>
                  <pic:cNvPr id="0" name="image1.png" descr="President LH info 08"/>
                  <pic:cNvPicPr preferRelativeResize="0"/>
                </pic:nvPicPr>
                <pic:blipFill>
                  <a:blip r:embed="rId1"/>
                  <a:srcRect b="94402"/>
                  <a:stretch>
                    <a:fillRect/>
                  </a:stretch>
                </pic:blipFill>
                <pic:spPr>
                  <a:xfrm>
                    <a:off x="0" y="0"/>
                    <a:ext cx="3010535" cy="461010"/>
                  </a:xfrm>
                  <a:prstGeom prst="rect">
                    <a:avLst/>
                  </a:prstGeom>
                  <a:ln/>
                </pic:spPr>
              </pic:pic>
            </a:graphicData>
          </a:graphic>
        </wp:anchor>
      </w:drawing>
    </w:r>
  </w:p>
  <w:p w:rsidR="006B1371" w:rsidRDefault="006B1371" w:rsidP="006B1371">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Name</w:t>
    </w:r>
    <w:r>
      <w:rPr>
        <w:rFonts w:ascii="Times New Roman" w:eastAsia="Times New Roman" w:hAnsi="Times New Roman" w:cs="Times New Roman"/>
        <w:b/>
        <w:sz w:val="24"/>
        <w:szCs w:val="24"/>
      </w:rPr>
      <w:tab/>
      <w:t xml:space="preserve">   </w:t>
    </w:r>
    <w:r w:rsidR="00BC78FA">
      <w:rPr>
        <w:rFonts w:ascii="Times New Roman" w:eastAsia="Times New Roman" w:hAnsi="Times New Roman" w:cs="Times New Roman"/>
        <w:b/>
        <w:sz w:val="24"/>
        <w:szCs w:val="24"/>
      </w:rPr>
      <w:t>Semester</w:t>
    </w:r>
  </w:p>
  <w:p w:rsidR="006B1371" w:rsidRDefault="00BC78FA" w:rsidP="006B1371">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ABCD 101 Course Title (2</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w:t>
    </w:r>
    <w:r w:rsidR="006B1371">
      <w:rPr>
        <w:rFonts w:ascii="Times New Roman" w:eastAsia="Times New Roman" w:hAnsi="Times New Roman" w:cs="Times New Roman"/>
        <w:b/>
        <w:sz w:val="24"/>
        <w:szCs w:val="24"/>
      </w:rPr>
      <w:t xml:space="preserve"> Credits</w:t>
    </w:r>
  </w:p>
  <w:p w:rsidR="009A2972" w:rsidRDefault="009A2972">
    <w:pPr>
      <w:tabs>
        <w:tab w:val="right" w:pos="9360"/>
      </w:tabs>
      <w:ind w:left="720"/>
      <w:rPr>
        <w:rFonts w:ascii="Times New Roman" w:eastAsia="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72" w:rsidRDefault="00AA5A96">
    <w:pP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5D506EE2" wp14:editId="71BAC8B0">
          <wp:simplePos x="0" y="0"/>
          <wp:positionH relativeFrom="column">
            <wp:posOffset>1994535</wp:posOffset>
          </wp:positionH>
          <wp:positionV relativeFrom="paragraph">
            <wp:posOffset>0</wp:posOffset>
          </wp:positionV>
          <wp:extent cx="3010535" cy="461010"/>
          <wp:effectExtent l="0" t="0" r="0" b="0"/>
          <wp:wrapTopAndBottom distT="0" distB="0"/>
          <wp:docPr id="1" name="image1.png" descr="President LH info 08"/>
          <wp:cNvGraphicFramePr/>
          <a:graphic xmlns:a="http://schemas.openxmlformats.org/drawingml/2006/main">
            <a:graphicData uri="http://schemas.openxmlformats.org/drawingml/2006/picture">
              <pic:pic xmlns:pic="http://schemas.openxmlformats.org/drawingml/2006/picture">
                <pic:nvPicPr>
                  <pic:cNvPr id="0" name="image1.png" descr="President LH info 08"/>
                  <pic:cNvPicPr preferRelativeResize="0"/>
                </pic:nvPicPr>
                <pic:blipFill>
                  <a:blip r:embed="rId1"/>
                  <a:srcRect b="94402"/>
                  <a:stretch>
                    <a:fillRect/>
                  </a:stretch>
                </pic:blipFill>
                <pic:spPr>
                  <a:xfrm>
                    <a:off x="0" y="0"/>
                    <a:ext cx="3010535" cy="461010"/>
                  </a:xfrm>
                  <a:prstGeom prst="rect">
                    <a:avLst/>
                  </a:prstGeom>
                  <a:ln/>
                </pic:spPr>
              </pic:pic>
            </a:graphicData>
          </a:graphic>
        </wp:anchor>
      </w:drawing>
    </w:r>
  </w:p>
  <w:p w:rsidR="009A2972" w:rsidRDefault="00AA5A96">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Name</w:t>
    </w:r>
    <w:r>
      <w:rPr>
        <w:rFonts w:ascii="Times New Roman" w:eastAsia="Times New Roman" w:hAnsi="Times New Roman" w:cs="Times New Roman"/>
        <w:b/>
        <w:sz w:val="24"/>
        <w:szCs w:val="24"/>
      </w:rPr>
      <w:tab/>
      <w:t xml:space="preserve">   Fall 2024</w:t>
    </w:r>
  </w:p>
  <w:p w:rsidR="009A2972" w:rsidRDefault="00AA5A96">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ABCD 101 Course Title (2</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3 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8D1"/>
    <w:multiLevelType w:val="multilevel"/>
    <w:tmpl w:val="73E8099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F2D57"/>
    <w:multiLevelType w:val="multilevel"/>
    <w:tmpl w:val="1A9C38AE"/>
    <w:lvl w:ilvl="0">
      <w:numFmt w:val="bullet"/>
      <w:lvlText w:val="●"/>
      <w:lvlJc w:val="left"/>
      <w:pPr>
        <w:ind w:left="880" w:hanging="360"/>
      </w:pPr>
      <w:rPr>
        <w:rFonts w:ascii="Arial" w:eastAsia="Arial" w:hAnsi="Arial" w:cs="Arial"/>
        <w:b w:val="0"/>
        <w:i w:val="0"/>
        <w:sz w:val="22"/>
        <w:szCs w:val="22"/>
      </w:rPr>
    </w:lvl>
    <w:lvl w:ilvl="1">
      <w:numFmt w:val="bullet"/>
      <w:lvlText w:val="•"/>
      <w:lvlJc w:val="left"/>
      <w:pPr>
        <w:ind w:left="1764" w:hanging="360"/>
      </w:pPr>
    </w:lvl>
    <w:lvl w:ilvl="2">
      <w:numFmt w:val="bullet"/>
      <w:lvlText w:val="•"/>
      <w:lvlJc w:val="left"/>
      <w:pPr>
        <w:ind w:left="2648" w:hanging="360"/>
      </w:pPr>
    </w:lvl>
    <w:lvl w:ilvl="3">
      <w:numFmt w:val="bullet"/>
      <w:lvlText w:val="•"/>
      <w:lvlJc w:val="left"/>
      <w:pPr>
        <w:ind w:left="3532" w:hanging="360"/>
      </w:pPr>
    </w:lvl>
    <w:lvl w:ilvl="4">
      <w:numFmt w:val="bullet"/>
      <w:lvlText w:val="•"/>
      <w:lvlJc w:val="left"/>
      <w:pPr>
        <w:ind w:left="4416" w:hanging="360"/>
      </w:pPr>
    </w:lvl>
    <w:lvl w:ilvl="5">
      <w:numFmt w:val="bullet"/>
      <w:lvlText w:val="•"/>
      <w:lvlJc w:val="left"/>
      <w:pPr>
        <w:ind w:left="5300" w:hanging="360"/>
      </w:pPr>
    </w:lvl>
    <w:lvl w:ilvl="6">
      <w:numFmt w:val="bullet"/>
      <w:lvlText w:val="•"/>
      <w:lvlJc w:val="left"/>
      <w:pPr>
        <w:ind w:left="6184" w:hanging="360"/>
      </w:pPr>
    </w:lvl>
    <w:lvl w:ilvl="7">
      <w:numFmt w:val="bullet"/>
      <w:lvlText w:val="•"/>
      <w:lvlJc w:val="left"/>
      <w:pPr>
        <w:ind w:left="7068" w:hanging="360"/>
      </w:pPr>
    </w:lvl>
    <w:lvl w:ilvl="8">
      <w:numFmt w:val="bullet"/>
      <w:lvlText w:val="•"/>
      <w:lvlJc w:val="left"/>
      <w:pPr>
        <w:ind w:left="7952" w:hanging="360"/>
      </w:pPr>
    </w:lvl>
  </w:abstractNum>
  <w:abstractNum w:abstractNumId="2" w15:restartNumberingAfterBreak="0">
    <w:nsid w:val="16EA4DFF"/>
    <w:multiLevelType w:val="multilevel"/>
    <w:tmpl w:val="F766AD4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30175AB"/>
    <w:multiLevelType w:val="multilevel"/>
    <w:tmpl w:val="EEE0AA12"/>
    <w:lvl w:ilvl="0">
      <w:start w:val="1"/>
      <w:numFmt w:val="decimal"/>
      <w:lvlText w:val="%1."/>
      <w:lvlJc w:val="left"/>
      <w:pPr>
        <w:ind w:left="720" w:hanging="360"/>
      </w:pPr>
      <w:rPr>
        <w:sz w:val="22"/>
        <w:szCs w:val="22"/>
      </w:r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72"/>
    <w:rsid w:val="000500DF"/>
    <w:rsid w:val="000E39AE"/>
    <w:rsid w:val="001433F5"/>
    <w:rsid w:val="00242108"/>
    <w:rsid w:val="002639BE"/>
    <w:rsid w:val="00300F88"/>
    <w:rsid w:val="003B1744"/>
    <w:rsid w:val="0045735A"/>
    <w:rsid w:val="00496A57"/>
    <w:rsid w:val="005609AE"/>
    <w:rsid w:val="006B1371"/>
    <w:rsid w:val="006C05F6"/>
    <w:rsid w:val="00911301"/>
    <w:rsid w:val="00947164"/>
    <w:rsid w:val="009A2972"/>
    <w:rsid w:val="00AA5A96"/>
    <w:rsid w:val="00AF139F"/>
    <w:rsid w:val="00B61A18"/>
    <w:rsid w:val="00BB3A6C"/>
    <w:rsid w:val="00BC78FA"/>
    <w:rsid w:val="00C4708A"/>
    <w:rsid w:val="00E205CD"/>
    <w:rsid w:val="00E526D5"/>
    <w:rsid w:val="00E70E7D"/>
    <w:rsid w:val="00F6457B"/>
    <w:rsid w:val="00FA77E8"/>
    <w:rsid w:val="00FB0D4A"/>
    <w:rsid w:val="00FB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D0F7D"/>
  <w15:docId w15:val="{B8CB9DE9-C18D-4830-8816-1348B17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39AE"/>
    <w:rPr>
      <w:b/>
      <w:bCs/>
    </w:rPr>
  </w:style>
  <w:style w:type="character" w:customStyle="1" w:styleId="CommentSubjectChar">
    <w:name w:val="Comment Subject Char"/>
    <w:basedOn w:val="CommentTextChar"/>
    <w:link w:val="CommentSubject"/>
    <w:uiPriority w:val="99"/>
    <w:semiHidden/>
    <w:rsid w:val="000E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N2v8OSVFSsPlF3v71tCjpZ9mQ==">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AF963A-F801-4941-96A2-FA3B7C33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Sausha Tews</cp:lastModifiedBy>
  <cp:revision>3</cp:revision>
  <dcterms:created xsi:type="dcterms:W3CDTF">2025-07-15T18:39:00Z</dcterms:created>
  <dcterms:modified xsi:type="dcterms:W3CDTF">2025-07-17T14:20:00Z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0x0101006779A5763B34B84693C44FE7CD118727</vt:lpwstr>
  </property>
</Properties>
</file>